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D3" w:rsidRDefault="009768D3">
      <w:pPr>
        <w:jc w:val="center"/>
        <w:rPr>
          <w:rFonts w:ascii="Times New Roman" w:hAnsi="Times New Roman" w:cs="Times New Roman"/>
          <w:b/>
        </w:rPr>
      </w:pPr>
    </w:p>
    <w:p w:rsidR="009768D3" w:rsidRDefault="009768D3">
      <w:pPr>
        <w:jc w:val="center"/>
        <w:rPr>
          <w:rFonts w:ascii="Times New Roman" w:hAnsi="Times New Roman" w:cs="Times New Roman"/>
          <w:b/>
        </w:rPr>
      </w:pPr>
    </w:p>
    <w:p w:rsidR="009768D3" w:rsidRDefault="008F7530">
      <w:pPr>
        <w:pStyle w:val="a9"/>
        <w:jc w:val="center"/>
        <w:rPr>
          <w:b/>
        </w:rPr>
      </w:pPr>
      <w:r>
        <w:rPr>
          <w:b/>
          <w:bCs/>
        </w:rPr>
        <w:t>Контрольно-счетная комиссия Ильинского</w:t>
      </w:r>
    </w:p>
    <w:p w:rsidR="009768D3" w:rsidRDefault="008F75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9768D3" w:rsidRDefault="008F75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768D3" w:rsidRDefault="008F7530">
      <w:pPr>
        <w:pStyle w:val="a9"/>
        <w:jc w:val="center"/>
        <w:rPr>
          <w:b/>
        </w:rPr>
      </w:pPr>
      <w:r>
        <w:rPr>
          <w:b/>
          <w:bCs/>
        </w:rPr>
        <w:t>по проекту бюджета  Исаевского сельского поселения</w:t>
      </w:r>
    </w:p>
    <w:p w:rsidR="009768D3" w:rsidRDefault="008F753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2024 год и плановый период 2025 и 2026 годов</w:t>
      </w:r>
    </w:p>
    <w:p w:rsidR="009768D3" w:rsidRDefault="008F7530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от 18 декабря 2023 года</w:t>
      </w:r>
    </w:p>
    <w:p w:rsidR="009768D3" w:rsidRDefault="009768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68D3" w:rsidRDefault="008F7530">
      <w:pPr>
        <w:pStyle w:val="a9"/>
        <w:jc w:val="both"/>
      </w:pPr>
      <w:r>
        <w:t xml:space="preserve">Заключение на проект решения подготовлено </w:t>
      </w:r>
      <w:r>
        <w:t>контрольно-счетной комиссией Ильинского муниципального района (далее по тексту КСК) в соответствии с требованиями Бюджетного Кодекса Российской Федерации, (далее Бюджетный кодекс), Федерального закона «Об общих принципах организации местного самоуправления</w:t>
      </w:r>
      <w:r>
        <w:t xml:space="preserve"> в Российской Федерации» № 131 от 06.10.2003 года,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Ильинского муниципа</w:t>
      </w:r>
      <w:r>
        <w:t>льного района, Положения о контрольно-счетной комиссии Ильинского муниципального района, утвержденного решением Совета Ильинского муниципального района от 04.06.2012г. № 131 с учетом внесенных изменений решением Совета Ильинского муниципального района от 0</w:t>
      </w:r>
      <w:r>
        <w:t>5.11.2020г. № 11.</w:t>
      </w:r>
    </w:p>
    <w:p w:rsidR="009768D3" w:rsidRDefault="008F7530">
      <w:pPr>
        <w:pStyle w:val="a9"/>
        <w:jc w:val="both"/>
      </w:pPr>
      <w:r>
        <w:t>Проект Решения Исаевского сельского поселения «О бюджете Исаевского сельского поселения на 2024 год и плановый период 2025 и 2026 годов» внесен в Совет Исаевского сельского поселения в срок, установленный бюджетным законодательством совме</w:t>
      </w:r>
      <w:r>
        <w:t>стно с приложениями:</w:t>
      </w:r>
    </w:p>
    <w:p w:rsidR="009768D3" w:rsidRDefault="008F7530">
      <w:pPr>
        <w:pStyle w:val="a9"/>
        <w:jc w:val="both"/>
      </w:pPr>
      <w:r>
        <w:t>-Проект решения «О бюджете Исаевского сельского поселения на 2024 год и плановый период 2025 и 2026 годов»,</w:t>
      </w:r>
    </w:p>
    <w:p w:rsidR="009768D3" w:rsidRDefault="008F7530">
      <w:pPr>
        <w:pStyle w:val="a9"/>
        <w:jc w:val="both"/>
      </w:pPr>
      <w:r>
        <w:t>-Нормативы распределения доходов бюджета Исаевского сельского поселения, не установленные бюджетным законодательством Российско</w:t>
      </w:r>
      <w:r>
        <w:t>й Федерации на 2024 год и плановый период 2025 и 2026 годов (приложение № 1),</w:t>
      </w:r>
    </w:p>
    <w:p w:rsidR="009768D3" w:rsidRDefault="008F7530">
      <w:pPr>
        <w:pStyle w:val="a9"/>
        <w:jc w:val="both"/>
      </w:pPr>
      <w:r>
        <w:t xml:space="preserve">-Доходы бюджета Исаевского сельского поселения по группам, подгруппам и  статьям классификации доходов бюджетов на 2024 год и плановый период 2025 и 2026 годов (приложение № 2), </w:t>
      </w:r>
      <w:r>
        <w:t xml:space="preserve">     </w:t>
      </w:r>
    </w:p>
    <w:p w:rsidR="009768D3" w:rsidRDefault="008F7530">
      <w:pPr>
        <w:pStyle w:val="a9"/>
        <w:jc w:val="both"/>
      </w:pPr>
      <w:r>
        <w:t>-Источники внутреннего финансирования дефицита бюджета Исаевского сельского поселения на 2024 год и плановый период 2025 и 2026 годов (приложение № 3),</w:t>
      </w:r>
    </w:p>
    <w:p w:rsidR="009768D3" w:rsidRDefault="008F7530">
      <w:pPr>
        <w:pStyle w:val="a9"/>
        <w:jc w:val="both"/>
      </w:pPr>
      <w:r>
        <w:t>-Распределение бюджетных ассигнований по целевым статьям (муниципальным программам Исаевского сель</w:t>
      </w:r>
      <w:r>
        <w:t>ского поселения и не включенным в муниципальные программы Исаевского сельского поселения), группам видов расходов классификации расходов бюджета Исаевского сельского поселения на 2024 год и плановый период 2025 и 2026 годов (приложение № 4),</w:t>
      </w:r>
    </w:p>
    <w:p w:rsidR="009768D3" w:rsidRDefault="008F7530">
      <w:pPr>
        <w:pStyle w:val="a9"/>
        <w:jc w:val="both"/>
      </w:pPr>
      <w:r>
        <w:t>-Ведомственная</w:t>
      </w:r>
      <w:r>
        <w:t xml:space="preserve"> структура расходов бюджета Исаевского сельского поселения  на 2024 год и плановый период 2025 и 2026 годов (приложение № 5),</w:t>
      </w:r>
    </w:p>
    <w:p w:rsidR="009768D3" w:rsidRDefault="008F7530">
      <w:pPr>
        <w:pStyle w:val="a9"/>
        <w:jc w:val="both"/>
      </w:pPr>
      <w:r>
        <w:t>-Распределение бюджетных ассигнований бюджета Исаевского сельского поселения по разделам и подразделам классификации расходов бюдж</w:t>
      </w:r>
      <w:r>
        <w:t>етов  на 2024 год и  плановый период 2025 и 2026 годов (приложение № 6),</w:t>
      </w:r>
    </w:p>
    <w:p w:rsidR="009768D3" w:rsidRDefault="008F7530">
      <w:pPr>
        <w:pStyle w:val="a9"/>
        <w:jc w:val="both"/>
      </w:pPr>
      <w:r>
        <w:t>-Распределение иных межбюджетных трансфертов из бюджета Исаевского сельского поселения бюджету Ильинского муниципального района, на осуществление переданных полномочий по осуществлени</w:t>
      </w:r>
      <w:r>
        <w:t>ю внешнего муниципального финансового контроля за исполнением бюджета Исаевского сельского поселения в соответствии с заключенным соглашением  на 2024 год (приложение № 7),</w:t>
      </w:r>
    </w:p>
    <w:p w:rsidR="009768D3" w:rsidRDefault="008F7530">
      <w:pPr>
        <w:pStyle w:val="a9"/>
        <w:jc w:val="both"/>
      </w:pPr>
      <w:r>
        <w:t>-Программа муниципальных внутренних заимствований Исаевского сельского поселения на</w:t>
      </w:r>
      <w:r>
        <w:t xml:space="preserve"> 2024 год  и плановый период 2025 и 2026 годов (приложение № 8),</w:t>
      </w:r>
    </w:p>
    <w:p w:rsidR="009768D3" w:rsidRDefault="008F7530">
      <w:pPr>
        <w:pStyle w:val="a9"/>
        <w:jc w:val="both"/>
      </w:pPr>
      <w:r>
        <w:lastRenderedPageBreak/>
        <w:t>-Программа муниципальных гарантий Исаевского сельского поселения в валюте Российской Федерации на 2024 год и плановый период 2025 и 2026 годов (приложение № 9).</w:t>
      </w:r>
    </w:p>
    <w:p w:rsidR="009768D3" w:rsidRDefault="008F7530">
      <w:pPr>
        <w:pStyle w:val="a9"/>
        <w:jc w:val="both"/>
      </w:pPr>
      <w:r>
        <w:t xml:space="preserve">-Оценка ожидаемого исполнения </w:t>
      </w:r>
      <w:r>
        <w:t xml:space="preserve">бюджета Исаевского сельского поселения за 2023 год. </w:t>
      </w:r>
    </w:p>
    <w:p w:rsidR="009768D3" w:rsidRDefault="008F7530">
      <w:pPr>
        <w:pStyle w:val="a9"/>
        <w:jc w:val="both"/>
      </w:pPr>
      <w:r>
        <w:t>-Прогноз основных характеристик бюджета Исаевского сельского поселения на 2024 год и на плановый период 2025 и 2026 годов.</w:t>
      </w:r>
    </w:p>
    <w:p w:rsidR="009768D3" w:rsidRDefault="008F7530">
      <w:pPr>
        <w:pStyle w:val="a9"/>
        <w:jc w:val="both"/>
      </w:pPr>
      <w:r>
        <w:t>-Пояснительная записка к проекту Решения «О бюджете Исаевского сельского поселен</w:t>
      </w:r>
      <w:r>
        <w:t>ия на 2024 год и плановый период 2025 и 2026 годов».</w:t>
      </w:r>
    </w:p>
    <w:p w:rsidR="009768D3" w:rsidRDefault="008F7530">
      <w:pPr>
        <w:pStyle w:val="a9"/>
        <w:jc w:val="both"/>
      </w:pPr>
      <w:r>
        <w:t>-Основные направления бюджетной и налоговой политики Исаевского сельского поселения на 2024 год и плановый период 2025 и 2026 годов.</w:t>
      </w:r>
    </w:p>
    <w:p w:rsidR="009768D3" w:rsidRDefault="008F7530">
      <w:pPr>
        <w:pStyle w:val="a9"/>
        <w:jc w:val="both"/>
      </w:pPr>
      <w:r>
        <w:t>-Прогноз социально-экономического развития Исаевского сельского поселе</w:t>
      </w:r>
      <w:r>
        <w:t xml:space="preserve">ния на 2024 год и на период до 2026 года. </w:t>
      </w:r>
    </w:p>
    <w:p w:rsidR="009768D3" w:rsidRDefault="008F7530">
      <w:pPr>
        <w:pStyle w:val="a9"/>
        <w:jc w:val="both"/>
      </w:pPr>
      <w:r>
        <w:t xml:space="preserve">-Предварительные  итоги  социально-экономического  развития  Исаевского сельского поселения за за 9 месяцев 2023 года. </w:t>
      </w:r>
    </w:p>
    <w:p w:rsidR="009768D3" w:rsidRDefault="008F75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-Методики распределения  межбюджетных трансфертов, предоставляемых из бюджета   Исаевского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бюджету Ильинского муниципального района на осуществление части полномочий по решению вопросов местного значения в 2024 году,</w:t>
      </w:r>
    </w:p>
    <w:p w:rsidR="009768D3" w:rsidRDefault="008F7530">
      <w:pPr>
        <w:pStyle w:val="a9"/>
        <w:jc w:val="both"/>
      </w:pPr>
      <w:r>
        <w:t xml:space="preserve">-Сведения о верхнем пределе муниципального внутреннего долга Исаевского сельского поселения на 1 января года, </w:t>
      </w:r>
      <w:r>
        <w:t>следующего за отчетным финансовым годом и каждым годом планового периода.</w:t>
      </w:r>
    </w:p>
    <w:p w:rsidR="009768D3" w:rsidRDefault="008F7530">
      <w:pPr>
        <w:pStyle w:val="a9"/>
        <w:jc w:val="both"/>
      </w:pPr>
      <w:r>
        <w:t xml:space="preserve">-Реестр источников доходов Администрации Исаевского сельского поселения.  </w:t>
      </w:r>
    </w:p>
    <w:p w:rsidR="009768D3" w:rsidRDefault="008F7530">
      <w:pPr>
        <w:pStyle w:val="a9"/>
        <w:jc w:val="both"/>
      </w:pPr>
      <w:r>
        <w:t xml:space="preserve">-Паспорта муниципальных программ.   </w:t>
      </w:r>
    </w:p>
    <w:p w:rsidR="009768D3" w:rsidRDefault="009768D3">
      <w:pPr>
        <w:pStyle w:val="a9"/>
        <w:jc w:val="both"/>
        <w:rPr>
          <w:sz w:val="23"/>
          <w:szCs w:val="23"/>
        </w:rPr>
      </w:pPr>
    </w:p>
    <w:p w:rsidR="009768D3" w:rsidRDefault="009768D3">
      <w:pPr>
        <w:pStyle w:val="a9"/>
        <w:jc w:val="both"/>
      </w:pPr>
    </w:p>
    <w:p w:rsidR="009768D3" w:rsidRDefault="008F7530">
      <w:pPr>
        <w:ind w:left="108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Правовые основы формирования проекта Решения Совета Исаевского сельс</w:t>
      </w:r>
      <w:r>
        <w:rPr>
          <w:rFonts w:ascii="Times New Roman" w:hAnsi="Times New Roman" w:cs="Times New Roman"/>
          <w:b/>
          <w:sz w:val="24"/>
          <w:szCs w:val="24"/>
        </w:rPr>
        <w:t>кого поселения «О бюджете Исаевского сельского поселения на 2024 год и плановый период 2025 и 2026 годов»</w:t>
      </w:r>
    </w:p>
    <w:p w:rsidR="009768D3" w:rsidRDefault="008F7530">
      <w:pPr>
        <w:pStyle w:val="a9"/>
        <w:jc w:val="both"/>
      </w:pPr>
      <w:r>
        <w:t>Проект Решения Совета Исаевского сельского поселения «О бюджете Исаевского сельского поселения на 2024 год и  плановый период 2025 и 2026 годов» (дале</w:t>
      </w:r>
      <w:r>
        <w:t>е – решение о бюджете) подготовлен в соответствии с требованиями Бюджетного кодекса Российской Федерации (далее – Бюджетный кодекс), Федеральным законом от 06.10.2003г. № 131-ФЗ «Об общих принципах организации местного самоуправления в Российской Федерации</w:t>
      </w:r>
      <w:r>
        <w:t>»,  Закона Ивановской области  от 23.06.2008 № 70-ОЗ «О бюджетном процессе в Ивановской области» (далее Закон о бюджетном процессе), Постановлением  Администрации Исаевского сельского поселения от 05.09.2016г. № 33 «О порядке составления проекта бюджета Ис</w:t>
      </w:r>
      <w:r>
        <w:t>аевского сельского поселения на очередной финансовый год и на плановый период», Решением Совета Исаевского сельского поселения от 29.04.2016 года № 37 «Об утверждении положения о бюджетном процессе в Исаевском сельском  поселении».</w:t>
      </w:r>
    </w:p>
    <w:p w:rsidR="009768D3" w:rsidRDefault="009768D3">
      <w:pPr>
        <w:pStyle w:val="a9"/>
        <w:jc w:val="both"/>
      </w:pPr>
    </w:p>
    <w:p w:rsidR="009768D3" w:rsidRDefault="008F7530">
      <w:pPr>
        <w:pStyle w:val="a9"/>
        <w:jc w:val="both"/>
      </w:pPr>
      <w:r>
        <w:t xml:space="preserve">Структура и содержание </w:t>
      </w:r>
      <w:r>
        <w:t>решения о бюджете установлены в соответствии с требованиями статьи 184.1 Бюджетного кодекса и частью 7 статьи 3 Закона о бюджетном процессе.</w:t>
      </w:r>
    </w:p>
    <w:p w:rsidR="009768D3" w:rsidRDefault="008F7530">
      <w:pPr>
        <w:pStyle w:val="a9"/>
        <w:jc w:val="both"/>
      </w:pPr>
      <w:r>
        <w:t>В соответствии с пунктом 4 статьи 169 Бюджетного кодекса и частью 1 статьи 1 Закона о бюджетном процессе, Решение о</w:t>
      </w:r>
      <w:r>
        <w:t xml:space="preserve"> бюджете сельского поселения содержит показатели бюджета сельского поселения на 2024 год и  плановый период 2025 и 2026 годов.</w:t>
      </w:r>
    </w:p>
    <w:p w:rsidR="009768D3" w:rsidRDefault="009768D3">
      <w:pPr>
        <w:pStyle w:val="a9"/>
        <w:jc w:val="both"/>
      </w:pPr>
    </w:p>
    <w:p w:rsidR="009768D3" w:rsidRDefault="008F7530">
      <w:pPr>
        <w:pStyle w:val="a9"/>
        <w:jc w:val="both"/>
      </w:pPr>
      <w:r>
        <w:t>Пунктом 1 статьи 184.1 Бюджетного кодекса установлен перечень основных характеристик бюджета, утверждаемых решением о бюджете (о</w:t>
      </w:r>
      <w:r>
        <w:t>бщий объем доходов, общий объем расходов, профицит или дефицит бюджета).</w:t>
      </w:r>
    </w:p>
    <w:p w:rsidR="009768D3" w:rsidRDefault="008F7530">
      <w:pPr>
        <w:pStyle w:val="a9"/>
        <w:jc w:val="both"/>
        <w:rPr>
          <w:sz w:val="23"/>
          <w:szCs w:val="23"/>
        </w:rPr>
      </w:pPr>
      <w:r>
        <w:t>В статье 1  решения о бюджете  представлены все  указанные  параметры  бюджета Исаевского сельского поселения.</w:t>
      </w:r>
    </w:p>
    <w:p w:rsidR="009768D3" w:rsidRDefault="008F7530">
      <w:pPr>
        <w:pStyle w:val="a9"/>
        <w:jc w:val="both"/>
      </w:pPr>
      <w:r>
        <w:t>В соответствии с пунктами 2 и 3 статьи 184.1 Бюджетного кодекса и частью</w:t>
      </w:r>
      <w:r>
        <w:t xml:space="preserve"> 7 статьи 3 Закона о бюджетном процессе в проекте решения о бюджете предлагаются к утверждению:</w:t>
      </w:r>
    </w:p>
    <w:p w:rsidR="009768D3" w:rsidRDefault="008F7530">
      <w:pPr>
        <w:pStyle w:val="a9"/>
        <w:jc w:val="both"/>
      </w:pPr>
      <w:r>
        <w:t>в части 1  статьи 2 и приложении 1 - нормативы распределения доходов в  бюджет Исаевского сельского поселения на 2024 год и  плановый период 2025 и 2026 годов;</w:t>
      </w:r>
    </w:p>
    <w:p w:rsidR="009768D3" w:rsidRDefault="008F7530">
      <w:pPr>
        <w:pStyle w:val="a9"/>
        <w:jc w:val="both"/>
      </w:pPr>
      <w:r>
        <w:lastRenderedPageBreak/>
        <w:t>в части 1 статьи 3 и приложении 2 -   доходы бюджета Исаевского сельского поселения по группам, подгруппам и статьям классификации доходов бюджетов;</w:t>
      </w:r>
    </w:p>
    <w:p w:rsidR="009768D3" w:rsidRDefault="008F7530">
      <w:pPr>
        <w:pStyle w:val="a9"/>
        <w:jc w:val="both"/>
      </w:pPr>
      <w:r>
        <w:t>в части 2 статьи 3 - объем межбюджетных трансфертов, получаемых из других бюджетов бюджетной системы Россий</w:t>
      </w:r>
      <w:r>
        <w:t xml:space="preserve">ской Федерации;         </w:t>
      </w:r>
    </w:p>
    <w:p w:rsidR="009768D3" w:rsidRDefault="008F7530">
      <w:pPr>
        <w:pStyle w:val="a9"/>
        <w:jc w:val="both"/>
      </w:pPr>
      <w:r>
        <w:t>в части 1 статьи 4 и приложении 3 - источники внутреннего финансирования дефицита бюджета сельского поселения на 2024 год и плановый период 2025 и 2026 годов;</w:t>
      </w:r>
    </w:p>
    <w:p w:rsidR="009768D3" w:rsidRDefault="008F7530">
      <w:pPr>
        <w:pStyle w:val="a9"/>
        <w:jc w:val="both"/>
      </w:pPr>
      <w:r>
        <w:t>в части 1 статьи 5 и приложении 4 – распределение бюджетных ассигнований</w:t>
      </w:r>
      <w:r>
        <w:t xml:space="preserve"> по целевым статьям (муниципальным программам Исаевского сельского поселения и не включенным в муниципальные программы Исаевского сельского поселения), группам видов расходов классификации расходов бюджета Исаевского сельского поселения на 2024 год и плано</w:t>
      </w:r>
      <w:r>
        <w:t>вый период 2025 и 2026 годов;</w:t>
      </w:r>
    </w:p>
    <w:p w:rsidR="009768D3" w:rsidRDefault="008F7530">
      <w:pPr>
        <w:pStyle w:val="a9"/>
        <w:jc w:val="both"/>
      </w:pPr>
      <w:r>
        <w:t>в части 2 статьи 5 и приложении 5 –  ведомственная структура расходов бюджета сельского поселения на 2024 год и плановый период 2025 и 2026 годов;</w:t>
      </w:r>
    </w:p>
    <w:p w:rsidR="009768D3" w:rsidRDefault="008F7530">
      <w:pPr>
        <w:pStyle w:val="a9"/>
        <w:jc w:val="both"/>
      </w:pPr>
      <w:r>
        <w:t xml:space="preserve">в пункте 1 в части 3 статьи 5 – </w:t>
      </w:r>
      <w:r>
        <w:rPr>
          <w:bCs/>
        </w:rPr>
        <w:t>общий объем условно утвержденных расходов бюдже</w:t>
      </w:r>
      <w:r>
        <w:rPr>
          <w:bCs/>
        </w:rPr>
        <w:t>та сельского поселения;</w:t>
      </w:r>
    </w:p>
    <w:p w:rsidR="009768D3" w:rsidRDefault="008F7530">
      <w:pPr>
        <w:pStyle w:val="a9"/>
        <w:jc w:val="both"/>
      </w:pPr>
      <w:r>
        <w:t>в пункте 2  части 3 статьи 5 – общий объем бюджетных ассигнований, направляемых на исполнение публичных нормативных обязательств</w:t>
      </w:r>
      <w:r>
        <w:t>;</w:t>
      </w:r>
    </w:p>
    <w:p w:rsidR="009768D3" w:rsidRDefault="008F7530">
      <w:pPr>
        <w:pStyle w:val="a9"/>
        <w:jc w:val="both"/>
      </w:pPr>
      <w:r>
        <w:t xml:space="preserve">в части 5 статьи 5 и приложении 6 — распределение бюджетных ассигнований бюджета Исаевского сельского </w:t>
      </w:r>
      <w:r>
        <w:t>поселения по разделам и подразделам классификации расходов бюджетов;</w:t>
      </w:r>
    </w:p>
    <w:p w:rsidR="009768D3" w:rsidRDefault="008F7530">
      <w:pPr>
        <w:pStyle w:val="a9"/>
        <w:jc w:val="both"/>
      </w:pPr>
      <w:r>
        <w:t>в части 1 статьи 6 и приложении № 7 - распределение межбюджетных трансфертов из бюджета Исаевского сельского поселения бюджету Ильинского муниципального района.</w:t>
      </w:r>
    </w:p>
    <w:p w:rsidR="009768D3" w:rsidRDefault="009768D3">
      <w:pPr>
        <w:pStyle w:val="a9"/>
        <w:jc w:val="both"/>
      </w:pPr>
    </w:p>
    <w:p w:rsidR="009768D3" w:rsidRDefault="008F7530">
      <w:pPr>
        <w:pStyle w:val="a9"/>
        <w:jc w:val="both"/>
      </w:pPr>
      <w:r>
        <w:t>В состав иных показателей</w:t>
      </w:r>
      <w:r>
        <w:t xml:space="preserve"> бюджета сельского поселения включаются:</w:t>
      </w:r>
    </w:p>
    <w:p w:rsidR="009768D3" w:rsidRDefault="008F7530">
      <w:pPr>
        <w:pStyle w:val="a9"/>
        <w:jc w:val="both"/>
      </w:pPr>
      <w:r>
        <w:t>в части 1 статьи 7 – утверждение верхнего предела муниципального внутреннего долга сельского поселения;</w:t>
      </w:r>
    </w:p>
    <w:p w:rsidR="009768D3" w:rsidRDefault="008F7530">
      <w:pPr>
        <w:pStyle w:val="a9"/>
        <w:jc w:val="both"/>
      </w:pPr>
      <w:r>
        <w:t>в части 2 статьи 7 – утверждение объема расходов на обслуживание муниципального долга сельского поселения;</w:t>
      </w:r>
    </w:p>
    <w:p w:rsidR="009768D3" w:rsidRDefault="008F7530">
      <w:pPr>
        <w:pStyle w:val="a9"/>
        <w:jc w:val="both"/>
      </w:pPr>
      <w:r>
        <w:t>в ча</w:t>
      </w:r>
      <w:r>
        <w:t>сти 3 статьи 7 и приложении 8 – утверждение Программы муниципальных внутренних заимствований Исаевского сельского поселения на 2024 год и плановый период  2025 и 2026 годов;</w:t>
      </w:r>
    </w:p>
    <w:p w:rsidR="009768D3" w:rsidRDefault="008F7530">
      <w:pPr>
        <w:pStyle w:val="a9"/>
        <w:jc w:val="both"/>
      </w:pPr>
      <w:r>
        <w:t>в части 1 статьи 8 и приложении № 9 - утверждение Программы муниципальных гарантий</w:t>
      </w:r>
      <w:r>
        <w:t xml:space="preserve"> Исаевского сельского поселения в валюте Российской Федерации на 2024 год и на плановый период 2025 и 2026 годов;</w:t>
      </w:r>
    </w:p>
    <w:p w:rsidR="009768D3" w:rsidRDefault="008F7530">
      <w:pPr>
        <w:pStyle w:val="a9"/>
        <w:jc w:val="both"/>
      </w:pPr>
      <w:r>
        <w:t>в части 4 статьи 5 — установление размера резервного фонда  администрации Исаевского сельского поселения.</w:t>
      </w:r>
    </w:p>
    <w:p w:rsidR="009768D3" w:rsidRDefault="009768D3">
      <w:pPr>
        <w:pStyle w:val="a9"/>
        <w:jc w:val="both"/>
      </w:pPr>
    </w:p>
    <w:p w:rsidR="009768D3" w:rsidRDefault="008F7530">
      <w:pPr>
        <w:pStyle w:val="a9"/>
      </w:pPr>
      <w:r>
        <w:rPr>
          <w:b/>
          <w:bCs/>
        </w:rPr>
        <w:t>Основные характеристики проекта бюд</w:t>
      </w:r>
      <w:r>
        <w:rPr>
          <w:b/>
          <w:bCs/>
        </w:rPr>
        <w:t xml:space="preserve">жетаИсаевского сельского поселения </w:t>
      </w:r>
    </w:p>
    <w:p w:rsidR="009768D3" w:rsidRDefault="008F7530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на 2024 год и  плановый период 2025 и 2026 годов</w:t>
      </w:r>
    </w:p>
    <w:p w:rsidR="009768D3" w:rsidRDefault="008F7530">
      <w:pPr>
        <w:pStyle w:val="a9"/>
        <w:jc w:val="both"/>
      </w:pPr>
      <w:r>
        <w:rPr>
          <w:b/>
        </w:rPr>
        <w:tab/>
      </w:r>
      <w:r>
        <w:t>Основные характеристики проекта бюджета Исаевского сельского поселения на 2024 год и  плановый период 2025 и 2026 годов сформированы на основе прогноза социально-экономич</w:t>
      </w:r>
      <w:r>
        <w:t xml:space="preserve">еского развития Исаевского сельского поселения на 2024 год и  плановый период до 2026 года с учетом безвозмездных поступлений в бюджет Исаевского сельского поселения.    </w:t>
      </w:r>
    </w:p>
    <w:p w:rsidR="009768D3" w:rsidRDefault="009768D3">
      <w:pPr>
        <w:pStyle w:val="a9"/>
        <w:jc w:val="both"/>
      </w:pPr>
    </w:p>
    <w:p w:rsidR="009768D3" w:rsidRDefault="008F7530">
      <w:pPr>
        <w:pStyle w:val="a9"/>
        <w:shd w:val="clear" w:color="auto" w:fill="FFFFFF"/>
        <w:tabs>
          <w:tab w:val="left" w:pos="2400"/>
        </w:tabs>
        <w:jc w:val="both"/>
      </w:pPr>
      <w:r>
        <w:t>По сравнению с ранее утвержденным Решением Совета сельского поселения от 23.12.2022г</w:t>
      </w:r>
      <w:r>
        <w:t>. № 80 «О бюджете Исаевского сельского поселения на 2023 год и плановый период 2024 и 2025 годов» :</w:t>
      </w:r>
    </w:p>
    <w:p w:rsidR="009768D3" w:rsidRDefault="008F7530">
      <w:pPr>
        <w:pStyle w:val="a9"/>
        <w:shd w:val="clear" w:color="auto" w:fill="FFFFFF"/>
        <w:tabs>
          <w:tab w:val="left" w:pos="2400"/>
        </w:tabs>
        <w:jc w:val="both"/>
      </w:pPr>
      <w:r>
        <w:t>-параметрами в 2024 году объем доходов увеличен на (+3,9%), в основном за счет увеличения прогноза налоговых  поступлений;</w:t>
      </w:r>
    </w:p>
    <w:p w:rsidR="009768D3" w:rsidRDefault="008F7530">
      <w:pPr>
        <w:pStyle w:val="a9"/>
        <w:shd w:val="clear" w:color="auto" w:fill="FFFFFF"/>
        <w:tabs>
          <w:tab w:val="left" w:pos="2400"/>
        </w:tabs>
        <w:jc w:val="both"/>
      </w:pPr>
      <w:r>
        <w:t>-в 2025 году объем доходов увелич</w:t>
      </w:r>
      <w:r>
        <w:t>ился на (+4,4%) в основном за счет увеличения прогноза налоговых поступлений;</w:t>
      </w:r>
    </w:p>
    <w:p w:rsidR="009768D3" w:rsidRDefault="008F7530">
      <w:pPr>
        <w:pStyle w:val="a9"/>
        <w:shd w:val="clear" w:color="auto" w:fill="FFFFFF"/>
        <w:tabs>
          <w:tab w:val="left" w:pos="2400"/>
        </w:tabs>
        <w:jc w:val="both"/>
      </w:pPr>
      <w:r>
        <w:t>-в 2026 году объем доходов уменьшился по сравнению с 2025г. В основном за счет уменьшения прогноза безвозмездных поступлений.</w:t>
      </w:r>
    </w:p>
    <w:p w:rsidR="009768D3" w:rsidRDefault="008F7530">
      <w:pPr>
        <w:pStyle w:val="a9"/>
        <w:shd w:val="clear" w:color="auto" w:fill="FFFFFF"/>
        <w:tabs>
          <w:tab w:val="left" w:pos="2400"/>
        </w:tabs>
        <w:jc w:val="both"/>
      </w:pPr>
      <w:r>
        <w:lastRenderedPageBreak/>
        <w:t>Расходы в 2024 году увеличились на (+3,9%), в 2025 г</w:t>
      </w:r>
      <w:r>
        <w:t xml:space="preserve">оду увеличились на (+4,4%), в 2026 году объем расходов уменьшился по сравнению с 2025г. (не запланированы расходы на осуществление первичного воинского учета органами местного самоуправления поселений, муниципальных и городских округов).    </w:t>
      </w:r>
    </w:p>
    <w:p w:rsidR="009768D3" w:rsidRDefault="008F7530">
      <w:pPr>
        <w:pStyle w:val="a9"/>
        <w:shd w:val="clear" w:color="auto" w:fill="FFFFFF"/>
        <w:tabs>
          <w:tab w:val="left" w:pos="2400"/>
        </w:tabs>
        <w:jc w:val="right"/>
      </w:pPr>
      <w:r>
        <w:t>рублей</w:t>
      </w:r>
    </w:p>
    <w:tbl>
      <w:tblPr>
        <w:tblW w:w="9498" w:type="dxa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981"/>
        <w:gridCol w:w="1201"/>
        <w:gridCol w:w="1066"/>
        <w:gridCol w:w="1086"/>
        <w:gridCol w:w="1080"/>
        <w:gridCol w:w="1081"/>
        <w:gridCol w:w="1022"/>
        <w:gridCol w:w="981"/>
      </w:tblGrid>
      <w:tr w:rsidR="009768D3"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</w:t>
            </w:r>
          </w:p>
        </w:tc>
        <w:tc>
          <w:tcPr>
            <w:tcW w:w="318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2026 год Проект решения о бюджете   </w:t>
            </w:r>
          </w:p>
          <w:p w:rsidR="009768D3" w:rsidRDefault="009768D3">
            <w:pPr>
              <w:pStyle w:val="aa"/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8D3">
        <w:trPr>
          <w:trHeight w:val="1200"/>
        </w:trPr>
        <w:tc>
          <w:tcPr>
            <w:tcW w:w="19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законом о бюджете в действующей   редакции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изменения</w:t>
            </w: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Проект решения о бюджете</w:t>
            </w:r>
          </w:p>
          <w:p w:rsidR="009768D3" w:rsidRDefault="009768D3">
            <w:pPr>
              <w:pStyle w:val="aa"/>
              <w:widowControl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законом о бюджете в действующей   редакции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изменения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Проект решения о бюджете</w:t>
            </w:r>
          </w:p>
        </w:tc>
        <w:tc>
          <w:tcPr>
            <w:tcW w:w="9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Доходы - всего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537000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rFonts w:ascii="Times New Roman" w:hAnsi="Times New Roman"/>
                <w:b/>
                <w:bCs/>
              </w:rPr>
              <w:t>139630</w:t>
            </w: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3676630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3406600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+149920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3556520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3434220</w:t>
            </w: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от утвержденного  объема на соотв. год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- всего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3537000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+139630</w:t>
            </w: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3676630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3406600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+149920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3556520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3434220</w:t>
            </w: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от утвержденного  объема на </w:t>
            </w:r>
            <w:r>
              <w:rPr>
                <w:rFonts w:ascii="Times New Roman" w:hAnsi="Times New Roman"/>
                <w:sz w:val="18"/>
                <w:szCs w:val="18"/>
              </w:rPr>
              <w:t>соотв. год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 w:rsidR="009768D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Дефицит (-), профицит (+)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9768D3">
            <w:pPr>
              <w:pStyle w:val="aa"/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768D3" w:rsidRDefault="008F7530">
            <w:pPr>
              <w:pStyle w:val="aa"/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9768D3" w:rsidRDefault="009768D3">
      <w:pPr>
        <w:pStyle w:val="a9"/>
        <w:shd w:val="clear" w:color="auto" w:fill="FFFFFF"/>
        <w:tabs>
          <w:tab w:val="left" w:pos="2400"/>
        </w:tabs>
        <w:jc w:val="both"/>
      </w:pPr>
    </w:p>
    <w:p w:rsidR="009768D3" w:rsidRDefault="009768D3">
      <w:pPr>
        <w:pStyle w:val="a9"/>
        <w:shd w:val="clear" w:color="auto" w:fill="FFFFFF"/>
        <w:tabs>
          <w:tab w:val="left" w:pos="2400"/>
        </w:tabs>
        <w:jc w:val="both"/>
      </w:pPr>
    </w:p>
    <w:p w:rsidR="009768D3" w:rsidRDefault="008F7530">
      <w:pPr>
        <w:pStyle w:val="a9"/>
        <w:jc w:val="center"/>
      </w:pPr>
      <w:r>
        <w:rPr>
          <w:b/>
        </w:rPr>
        <w:t>ДОХОДЫ</w:t>
      </w:r>
    </w:p>
    <w:p w:rsidR="009768D3" w:rsidRDefault="009768D3">
      <w:pPr>
        <w:pStyle w:val="a9"/>
        <w:jc w:val="both"/>
        <w:rPr>
          <w:b/>
        </w:rPr>
      </w:pPr>
    </w:p>
    <w:p w:rsidR="009768D3" w:rsidRDefault="008F7530">
      <w:pPr>
        <w:pStyle w:val="a9"/>
        <w:ind w:firstLine="708"/>
        <w:jc w:val="both"/>
      </w:pPr>
      <w:r>
        <w:t xml:space="preserve">При формировании объема налоговых и неналоговых доходов бюджета Исаевского  сельского поселения учитывались положения </w:t>
      </w:r>
      <w:r>
        <w:t>Основных направлений бюджетной и</w:t>
      </w:r>
      <w:r>
        <w:t xml:space="preserve"> налоговой политики Российской Федерации  на 2024 год и плановый период 2025 и 2026 годов, а также предполагаемые к принятию изменения в налоговое и бюджетное законодательство и нормативные правовые акты, вступающие в силу с</w:t>
      </w:r>
      <w:r>
        <w:t xml:space="preserve"> 1 января 2024 года.</w:t>
      </w:r>
    </w:p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708"/>
        <w:jc w:val="both"/>
        <w:rPr>
          <w:color w:val="000000"/>
        </w:rPr>
      </w:pPr>
      <w:r>
        <w:rPr>
          <w:color w:val="000000"/>
        </w:rPr>
        <w:t>Прогнозируемый объем доходов на 2024-2026 годы (без учета безвозмездных поступлений) определен исходя из ожидаемой оценки поступлений налоговых и других обязательных платежей в бюджет Исаевского сельского поселения в 2023 году, основн</w:t>
      </w:r>
      <w:r>
        <w:rPr>
          <w:color w:val="000000"/>
        </w:rPr>
        <w:t>ых показателей социально-экономического развития Исаевского сельского поселения на 2024-2026 годы и основных направлений бюджетной и налоговой политики на 2024 год и плановый период 2025 и 2026 годов, в части безвозмездных поступлений — на основе проекта З</w:t>
      </w:r>
      <w:r>
        <w:rPr>
          <w:color w:val="000000"/>
        </w:rPr>
        <w:t>акона Ивановской области «Об областном бюджете на 2024 год и на  плановый период 2025 и 2026 годов».</w:t>
      </w:r>
    </w:p>
    <w:p w:rsidR="009768D3" w:rsidRDefault="008F7530">
      <w:pPr>
        <w:pStyle w:val="a9"/>
        <w:ind w:firstLine="708"/>
        <w:jc w:val="both"/>
        <w:rPr>
          <w:color w:val="000000"/>
        </w:rPr>
      </w:pPr>
      <w:r>
        <w:rPr>
          <w:color w:val="000000"/>
        </w:rPr>
        <w:t xml:space="preserve">Проект бюджета Исаевского сельского поселения составлен в соответствии с действующим налоговым и бюджетным законодательством с учетом принятых федеральных </w:t>
      </w:r>
      <w:r>
        <w:rPr>
          <w:color w:val="000000"/>
        </w:rPr>
        <w:t>и областных законов, вступающих в действие с 1 января 2024 года.</w:t>
      </w:r>
    </w:p>
    <w:p w:rsidR="009768D3" w:rsidRDefault="008F7530">
      <w:pPr>
        <w:pStyle w:val="a9"/>
        <w:ind w:firstLine="708"/>
        <w:jc w:val="both"/>
        <w:rPr>
          <w:color w:val="000000"/>
        </w:rPr>
      </w:pPr>
      <w:r>
        <w:rPr>
          <w:color w:val="000000"/>
        </w:rPr>
        <w:t>Динамика налоговых и неналоговых доходов бюджета Исаевского сельского поселения:</w:t>
      </w:r>
    </w:p>
    <w:p w:rsidR="009768D3" w:rsidRDefault="008F7530">
      <w:pPr>
        <w:pStyle w:val="a9"/>
        <w:ind w:firstLine="708"/>
        <w:jc w:val="both"/>
      </w:pPr>
      <w:r>
        <w:t>(руб.)</w:t>
      </w:r>
    </w:p>
    <w:tbl>
      <w:tblPr>
        <w:tblW w:w="9840" w:type="dxa"/>
        <w:tblInd w:w="148" w:type="dxa"/>
        <w:tblLayout w:type="fixed"/>
        <w:tblCellMar>
          <w:left w:w="63" w:type="dxa"/>
        </w:tblCellMar>
        <w:tblLook w:val="04A0"/>
      </w:tblPr>
      <w:tblGrid>
        <w:gridCol w:w="4355"/>
        <w:gridCol w:w="1945"/>
        <w:gridCol w:w="1757"/>
        <w:gridCol w:w="1783"/>
      </w:tblGrid>
      <w:tr w:rsidR="009768D3">
        <w:trPr>
          <w:cantSplit/>
          <w:trHeight w:val="300"/>
        </w:trPr>
        <w:tc>
          <w:tcPr>
            <w:tcW w:w="43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54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решения о бюджете</w:t>
            </w:r>
          </w:p>
        </w:tc>
      </w:tr>
      <w:tr w:rsidR="009768D3">
        <w:trPr>
          <w:cantSplit/>
          <w:trHeight w:val="300"/>
        </w:trPr>
        <w:tc>
          <w:tcPr>
            <w:tcW w:w="43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2024год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9768D3">
        <w:trPr>
          <w:trHeight w:val="300"/>
        </w:trPr>
        <w:tc>
          <w:tcPr>
            <w:tcW w:w="4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 Налоговые и неналоговые доходы, </w:t>
            </w:r>
          </w:p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том числе: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559130,00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569420,00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571920,00</w:t>
            </w:r>
          </w:p>
        </w:tc>
      </w:tr>
      <w:tr w:rsidR="009768D3">
        <w:trPr>
          <w:trHeight w:val="300"/>
        </w:trPr>
        <w:tc>
          <w:tcPr>
            <w:tcW w:w="43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 доходы</w:t>
            </w:r>
          </w:p>
        </w:tc>
        <w:tc>
          <w:tcPr>
            <w:tcW w:w="19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537240,00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547530,00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550030,00</w:t>
            </w:r>
          </w:p>
        </w:tc>
      </w:tr>
      <w:tr w:rsidR="009768D3">
        <w:trPr>
          <w:trHeight w:val="300"/>
        </w:trPr>
        <w:tc>
          <w:tcPr>
            <w:tcW w:w="43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9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21890,00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21890,00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21890,00</w:t>
            </w:r>
          </w:p>
        </w:tc>
      </w:tr>
      <w:tr w:rsidR="009768D3">
        <w:trPr>
          <w:trHeight w:val="459"/>
        </w:trPr>
        <w:tc>
          <w:tcPr>
            <w:tcW w:w="4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</w:tbl>
    <w:p w:rsidR="009768D3" w:rsidRDefault="009768D3">
      <w:pPr>
        <w:pStyle w:val="a9"/>
        <w:ind w:firstLine="708"/>
        <w:jc w:val="both"/>
      </w:pPr>
    </w:p>
    <w:p w:rsidR="009768D3" w:rsidRDefault="008F7530">
      <w:r>
        <w:tab/>
      </w:r>
      <w:r>
        <w:rPr>
          <w:rFonts w:ascii="Times New Roman" w:hAnsi="Times New Roman"/>
          <w:sz w:val="24"/>
          <w:szCs w:val="24"/>
        </w:rPr>
        <w:t>В структуре</w:t>
      </w:r>
      <w:r>
        <w:rPr>
          <w:rFonts w:ascii="Times New Roman" w:hAnsi="Times New Roman"/>
          <w:sz w:val="24"/>
          <w:szCs w:val="24"/>
        </w:rPr>
        <w:tab/>
        <w:t xml:space="preserve">налоговых и неналоговых доходов бюджета сельского поселения на 2024 </w:t>
      </w:r>
      <w:r>
        <w:rPr>
          <w:rFonts w:ascii="Times New Roman" w:hAnsi="Times New Roman"/>
          <w:sz w:val="24"/>
          <w:szCs w:val="24"/>
        </w:rPr>
        <w:t>год налоговые доходы  составляют 96,1%.</w:t>
      </w:r>
    </w:p>
    <w:p w:rsidR="009768D3" w:rsidRDefault="008F7530">
      <w:pPr>
        <w:pStyle w:val="a9"/>
        <w:jc w:val="center"/>
      </w:pPr>
      <w:r>
        <w:rPr>
          <w:b/>
        </w:rPr>
        <w:t xml:space="preserve">Особенности расчетов доходных источников бюджета сельского поселения </w:t>
      </w:r>
    </w:p>
    <w:p w:rsidR="009768D3" w:rsidRDefault="008F7530">
      <w:pPr>
        <w:pStyle w:val="a9"/>
        <w:jc w:val="center"/>
      </w:pPr>
      <w:r>
        <w:rPr>
          <w:b/>
        </w:rPr>
        <w:t>на 2024 год и  плановый период 2025 и 2026 годов</w:t>
      </w:r>
    </w:p>
    <w:p w:rsidR="009768D3" w:rsidRDefault="009768D3">
      <w:pPr>
        <w:pStyle w:val="a9"/>
        <w:jc w:val="center"/>
        <w:rPr>
          <w:b/>
          <w:highlight w:val="yellow"/>
        </w:rPr>
      </w:pPr>
    </w:p>
    <w:p w:rsidR="009768D3" w:rsidRDefault="008F7530">
      <w:pPr>
        <w:pStyle w:val="a9"/>
        <w:jc w:val="center"/>
      </w:pPr>
      <w:r>
        <w:rPr>
          <w:b/>
        </w:rPr>
        <w:t>Налог на доходы физических лиц</w:t>
      </w:r>
    </w:p>
    <w:p w:rsidR="009768D3" w:rsidRDefault="009768D3">
      <w:pPr>
        <w:pStyle w:val="a9"/>
        <w:jc w:val="center"/>
        <w:rPr>
          <w:b/>
          <w:sz w:val="28"/>
          <w:szCs w:val="28"/>
          <w:highlight w:val="yellow"/>
        </w:rPr>
      </w:pPr>
    </w:p>
    <w:p w:rsidR="009768D3" w:rsidRDefault="008F7530">
      <w:pPr>
        <w:pStyle w:val="a9"/>
        <w:ind w:firstLine="708"/>
        <w:jc w:val="both"/>
      </w:pPr>
      <w:r>
        <w:t xml:space="preserve">Доля налога на доходы физических лиц  в структуре прогноза </w:t>
      </w:r>
      <w:r>
        <w:t>налоговых доходов бюджета  сельского поселения на 2024 год составляет 3,9 %.</w:t>
      </w:r>
    </w:p>
    <w:p w:rsidR="009768D3" w:rsidRDefault="008F7530">
      <w:pPr>
        <w:pStyle w:val="a9"/>
        <w:ind w:firstLine="708"/>
        <w:jc w:val="both"/>
      </w:pPr>
      <w:r>
        <w:t>Сравнение прогноза поступлений налога на доходы физических лиц на 2024-2026 годы, предусмотренного в проекте бюджета Исаевского сельского поселения на 2024 год и плановый период 2</w:t>
      </w:r>
      <w:r>
        <w:t>025 и 2026 годов, с соответствующими показателями, утвержденными Решением от 23.12.2022г. № 80 «О бюджете Исаевского сельского поселения на 2023 год и плановый период 2024 и 2025 годов» (с изменениями):</w:t>
      </w:r>
    </w:p>
    <w:p w:rsidR="009768D3" w:rsidRDefault="008F7530">
      <w:pPr>
        <w:pStyle w:val="a9"/>
        <w:ind w:firstLine="708"/>
        <w:jc w:val="right"/>
      </w:pPr>
      <w:r>
        <w:t>(руб.)</w:t>
      </w:r>
    </w:p>
    <w:tbl>
      <w:tblPr>
        <w:tblW w:w="9601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1418"/>
        <w:gridCol w:w="1178"/>
        <w:gridCol w:w="1157"/>
        <w:gridCol w:w="1189"/>
        <w:gridCol w:w="1167"/>
        <w:gridCol w:w="1160"/>
        <w:gridCol w:w="1159"/>
        <w:gridCol w:w="1173"/>
      </w:tblGrid>
      <w:tr w:rsidR="009768D3"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rPr>
                <w:sz w:val="22"/>
                <w:szCs w:val="22"/>
              </w:rPr>
              <w:t xml:space="preserve">Утверждено Решением Совета Исаевского </w:t>
            </w:r>
            <w:r>
              <w:rPr>
                <w:sz w:val="22"/>
                <w:szCs w:val="22"/>
              </w:rPr>
              <w:t>сельского поселения № 80 от 23.12.2022г.      «О бюджете Исаевского сельского поселения на 2023 год и  плановый период 2024 и 2025 годов»</w:t>
            </w:r>
          </w:p>
        </w:tc>
        <w:tc>
          <w:tcPr>
            <w:tcW w:w="2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изменения</w:t>
            </w:r>
          </w:p>
        </w:tc>
        <w:tc>
          <w:tcPr>
            <w:tcW w:w="34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Предусмотрено проектом бюджета Исаевского сельского поселения на 2024 год и на плановый период 2025 и 2026 г</w:t>
            </w:r>
            <w:r>
              <w:t>одов</w:t>
            </w:r>
          </w:p>
        </w:tc>
      </w:tr>
      <w:tr w:rsidR="009768D3"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2026 год</w:t>
            </w:r>
          </w:p>
        </w:tc>
      </w:tr>
      <w:tr w:rsidR="009768D3"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Налог на доходы физических лиц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30000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30000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-8760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-7470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21240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22530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24030</w:t>
            </w:r>
          </w:p>
        </w:tc>
      </w:tr>
    </w:tbl>
    <w:p w:rsidR="009768D3" w:rsidRDefault="008F7530">
      <w:pPr>
        <w:pStyle w:val="a9"/>
        <w:ind w:firstLine="708"/>
        <w:jc w:val="both"/>
      </w:pPr>
      <w:r>
        <w:t xml:space="preserve">Расчет поступления налога на доходы физических лиц произведен исходя из данных налоговой статистики, с учетом </w:t>
      </w:r>
      <w:r>
        <w:t>прогноза социально-экономического развития Ивановской области, в условиях действующего налогового законодательства, с учетом изменений налогового и бюджетного законодательства, вступающих в силу с 1 января 2024 года, динамики поступления платежей в 2022 го</w:t>
      </w:r>
      <w:r>
        <w:t>ду и за 9 месяцев 2023 года в доле Исаевского сельского поселения в объеме платежей в консолидированном бюджете Ивановской области, согласно форме прогноза поступлений налогов, предоставленной главным администратором доходов ФНС России по Ивановской област</w:t>
      </w:r>
      <w:r>
        <w:t>и.</w:t>
      </w:r>
    </w:p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708"/>
        <w:jc w:val="both"/>
      </w:pPr>
      <w:r>
        <w:t xml:space="preserve">Ожидаемые поступления бюджета сельского поселения по налогу на доходы физических лиц в </w:t>
      </w:r>
    </w:p>
    <w:p w:rsidR="009768D3" w:rsidRDefault="008F7530">
      <w:pPr>
        <w:pStyle w:val="a9"/>
        <w:ind w:firstLine="708"/>
        <w:jc w:val="both"/>
      </w:pPr>
      <w:r>
        <w:t>-2024 году – 21240,00 руб.</w:t>
      </w:r>
    </w:p>
    <w:p w:rsidR="009768D3" w:rsidRDefault="008F7530">
      <w:pPr>
        <w:pStyle w:val="a9"/>
        <w:ind w:firstLine="708"/>
        <w:jc w:val="both"/>
      </w:pPr>
      <w:r>
        <w:t>-2025 году – 22530,00 руб.</w:t>
      </w:r>
    </w:p>
    <w:p w:rsidR="009768D3" w:rsidRDefault="008F7530">
      <w:pPr>
        <w:pStyle w:val="a9"/>
        <w:ind w:firstLine="708"/>
        <w:jc w:val="both"/>
      </w:pPr>
      <w:r>
        <w:t>-2026 году – 24030,00 руб.</w:t>
      </w:r>
    </w:p>
    <w:p w:rsidR="009768D3" w:rsidRDefault="009768D3">
      <w:pPr>
        <w:pStyle w:val="a9"/>
        <w:ind w:firstLine="708"/>
        <w:jc w:val="both"/>
        <w:rPr>
          <w:highlight w:val="yellow"/>
        </w:rPr>
      </w:pPr>
    </w:p>
    <w:p w:rsidR="009768D3" w:rsidRDefault="008F7530">
      <w:pPr>
        <w:pStyle w:val="a9"/>
        <w:ind w:firstLine="708"/>
        <w:jc w:val="center"/>
      </w:pPr>
      <w:r>
        <w:rPr>
          <w:b/>
          <w:sz w:val="28"/>
          <w:szCs w:val="28"/>
        </w:rPr>
        <w:t>Налоги на имущество</w:t>
      </w:r>
    </w:p>
    <w:p w:rsidR="009768D3" w:rsidRDefault="009768D3">
      <w:pPr>
        <w:pStyle w:val="a9"/>
        <w:ind w:firstLine="708"/>
        <w:jc w:val="both"/>
        <w:rPr>
          <w:b/>
          <w:sz w:val="28"/>
          <w:szCs w:val="28"/>
          <w:highlight w:val="yellow"/>
        </w:rPr>
      </w:pPr>
    </w:p>
    <w:p w:rsidR="009768D3" w:rsidRDefault="008F7530">
      <w:pPr>
        <w:pStyle w:val="a9"/>
        <w:ind w:firstLine="708"/>
        <w:jc w:val="both"/>
      </w:pPr>
      <w:r>
        <w:t xml:space="preserve">Налоги на имущество в структуре налоговых доходов бюджета </w:t>
      </w:r>
      <w:r>
        <w:t>сельского поселения на 2024 год занимают 91,5 %. Наибольшая доля поступлений в структуре налоговых доходов приходится на земельный налог 95,9 %.</w:t>
      </w:r>
    </w:p>
    <w:p w:rsidR="009768D3" w:rsidRDefault="008F7530">
      <w:pPr>
        <w:pStyle w:val="a9"/>
        <w:ind w:firstLine="708"/>
        <w:jc w:val="both"/>
      </w:pPr>
      <w:r>
        <w:t>Расчет поступления налога на имущество произведен исходя из данных налоговой статистики, с учетом прогноза соци</w:t>
      </w:r>
      <w:r>
        <w:t>ально-экономического развития Ивановской области, в условиях действующего налогового законодательства, с учетом изменений налогового и бюджетного законодательства, вступающих в силу с 1 января 2024 года, динамики поступления платежей  в 2022 году и за 9 ме</w:t>
      </w:r>
      <w:r>
        <w:t>сяцев 2023 года в доле Исаевского сельского поселения в объеме платежей в консолидированном бюджете Ивановской области, согласно форме прогноза поступлений налогов, предоставленной главным администратором доходов ФНС России по Ивановской области.</w:t>
      </w:r>
    </w:p>
    <w:p w:rsidR="009768D3" w:rsidRDefault="008F7530">
      <w:pPr>
        <w:pStyle w:val="a9"/>
        <w:ind w:firstLine="708"/>
        <w:jc w:val="both"/>
      </w:pPr>
      <w:r>
        <w:rPr>
          <w:b/>
        </w:rPr>
        <w:t xml:space="preserve">Налог на </w:t>
      </w:r>
      <w:r>
        <w:rPr>
          <w:b/>
        </w:rPr>
        <w:t>имущество физических лиц</w:t>
      </w:r>
      <w:r>
        <w:t xml:space="preserve"> зачисляемый в бюджет сельского поселения по нормативу 100 %</w:t>
      </w:r>
    </w:p>
    <w:p w:rsidR="009768D3" w:rsidRDefault="008F7530">
      <w:pPr>
        <w:pStyle w:val="a9"/>
        <w:ind w:firstLine="708"/>
        <w:jc w:val="both"/>
      </w:pPr>
      <w:r>
        <w:t>Ожидаемое поступление в бюджет сельского поселения по налогу на имущество физических лиц в :</w:t>
      </w:r>
    </w:p>
    <w:p w:rsidR="009768D3" w:rsidRDefault="008F7530">
      <w:pPr>
        <w:pStyle w:val="a9"/>
        <w:ind w:firstLine="708"/>
        <w:jc w:val="both"/>
      </w:pPr>
      <w:r>
        <w:t>-2024 году - 92000,00 руб.</w:t>
      </w:r>
    </w:p>
    <w:p w:rsidR="009768D3" w:rsidRDefault="008F7530">
      <w:pPr>
        <w:pStyle w:val="a9"/>
        <w:ind w:firstLine="708"/>
        <w:jc w:val="both"/>
      </w:pPr>
      <w:r>
        <w:t>-2025 году – 94000,00 руб.</w:t>
      </w:r>
    </w:p>
    <w:p w:rsidR="009768D3" w:rsidRDefault="008F7530">
      <w:pPr>
        <w:pStyle w:val="a9"/>
        <w:ind w:firstLine="708"/>
        <w:jc w:val="both"/>
      </w:pPr>
      <w:r>
        <w:t>- 2026 году – 95000,00 р</w:t>
      </w:r>
      <w:r>
        <w:t>уб.</w:t>
      </w:r>
    </w:p>
    <w:p w:rsidR="009768D3" w:rsidRDefault="008F7530">
      <w:pPr>
        <w:pStyle w:val="a9"/>
        <w:ind w:firstLine="708"/>
        <w:jc w:val="both"/>
      </w:pPr>
      <w:r>
        <w:t>Сравнение прогноза поступлений налога на имущество на 2024-2026 годы, предусмотренного в проекте бюджета Исаевского сельского поселения на 2024 год и плановый период 2025 и 2026 годов, с соответствующими показателями, утвержденными Решением от 23.12.20</w:t>
      </w:r>
      <w:r>
        <w:t>22г. № 80 «О бюджете Исаевского сельского поселения на 2023 год и плановый период 2024 и 2025годов» (с изменениями):</w:t>
      </w:r>
    </w:p>
    <w:p w:rsidR="009768D3" w:rsidRDefault="008F7530">
      <w:pPr>
        <w:pStyle w:val="a9"/>
        <w:ind w:firstLine="708"/>
        <w:jc w:val="right"/>
      </w:pPr>
      <w:r>
        <w:t>(руб.)</w:t>
      </w:r>
    </w:p>
    <w:tbl>
      <w:tblPr>
        <w:tblW w:w="9600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1354"/>
        <w:gridCol w:w="1180"/>
        <w:gridCol w:w="1186"/>
        <w:gridCol w:w="1156"/>
        <w:gridCol w:w="1174"/>
        <w:gridCol w:w="1183"/>
        <w:gridCol w:w="1175"/>
        <w:gridCol w:w="1192"/>
      </w:tblGrid>
      <w:tr w:rsidR="009768D3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rPr>
                <w:sz w:val="22"/>
                <w:szCs w:val="22"/>
              </w:rPr>
              <w:t>Утверждено Решением Совета Исаевского сельского поселения № 80 от 23.12.2022г.      «О бюджете Исаевского сельского поселения на 20</w:t>
            </w:r>
            <w:r>
              <w:rPr>
                <w:sz w:val="22"/>
                <w:szCs w:val="22"/>
              </w:rPr>
              <w:t>23 год и на плановый период 2024 и 2025 годов»</w:t>
            </w:r>
          </w:p>
        </w:tc>
        <w:tc>
          <w:tcPr>
            <w:tcW w:w="2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изменения</w:t>
            </w:r>
          </w:p>
        </w:tc>
        <w:tc>
          <w:tcPr>
            <w:tcW w:w="35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Предусмотрено проектом бюджета Исаевского сельского поселения на 2024 год и  плановый период 2025 и 2026 годов</w:t>
            </w:r>
          </w:p>
        </w:tc>
      </w:tr>
      <w:tr w:rsidR="009768D3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2026 год</w:t>
            </w:r>
          </w:p>
        </w:tc>
      </w:tr>
      <w:tr w:rsidR="009768D3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 xml:space="preserve">Налог на имущество 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20000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20000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+72000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+74000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92000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94000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95000</w:t>
            </w:r>
          </w:p>
        </w:tc>
      </w:tr>
    </w:tbl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708"/>
        <w:jc w:val="both"/>
      </w:pPr>
      <w:r>
        <w:t xml:space="preserve">Расчет поступления  налога на имущество произведен исходя из данных налоговой статистики, с учетом прогноза социально-экономического развития Ивановской области, в условиях действующего налогового </w:t>
      </w:r>
      <w:r>
        <w:t>законодательства, с учетом изменений налогового и бюджетного законодательства, вступающих в силу с 1 января 2024 года, динамики поступления платежей в 2022 году  и за 9 месяцев 2023 года в доле Исаевского сельского поселения в объеме платежей в консолидиро</w:t>
      </w:r>
      <w:r>
        <w:t>ванном бюджете Ивановской области, согласно форме прогноза поступлений налогов, предоставленной главным администратором доходов ФНС России по Ивановской области.</w:t>
      </w:r>
    </w:p>
    <w:p w:rsidR="009768D3" w:rsidRDefault="009768D3">
      <w:pPr>
        <w:pStyle w:val="a9"/>
        <w:ind w:firstLine="708"/>
        <w:jc w:val="both"/>
        <w:rPr>
          <w:highlight w:val="yellow"/>
        </w:rPr>
      </w:pPr>
    </w:p>
    <w:p w:rsidR="009768D3" w:rsidRDefault="008F7530">
      <w:pPr>
        <w:pStyle w:val="a9"/>
        <w:jc w:val="both"/>
      </w:pPr>
      <w:r>
        <w:rPr>
          <w:b/>
          <w:bCs/>
        </w:rPr>
        <w:t>Земельный налог</w:t>
      </w:r>
      <w:r>
        <w:t>,зачисляемый    в     бюджет сельского поселения по нормативу 100%</w:t>
      </w:r>
    </w:p>
    <w:p w:rsidR="009768D3" w:rsidRDefault="008F7530">
      <w:pPr>
        <w:pStyle w:val="a9"/>
        <w:jc w:val="both"/>
      </w:pPr>
      <w:r>
        <w:t xml:space="preserve">Ожидаемое </w:t>
      </w:r>
      <w:r>
        <w:t>поступление в бюджет сельского поселения по земельному налогу в :</w:t>
      </w:r>
    </w:p>
    <w:p w:rsidR="009768D3" w:rsidRDefault="008F7530">
      <w:pPr>
        <w:pStyle w:val="a9"/>
        <w:jc w:val="both"/>
      </w:pPr>
      <w:r>
        <w:t>-2024 году - 423000,00 руб.</w:t>
      </w:r>
    </w:p>
    <w:p w:rsidR="009768D3" w:rsidRDefault="008F7530">
      <w:pPr>
        <w:pStyle w:val="a9"/>
        <w:jc w:val="both"/>
      </w:pPr>
      <w:r>
        <w:t>-2025 году- 430000,00 руб.</w:t>
      </w:r>
    </w:p>
    <w:p w:rsidR="009768D3" w:rsidRDefault="008F753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-2026 году –430000,00 руб.    </w:t>
      </w:r>
    </w:p>
    <w:p w:rsidR="009768D3" w:rsidRDefault="008F7530">
      <w:pPr>
        <w:pStyle w:val="a9"/>
        <w:ind w:firstLine="708"/>
        <w:jc w:val="both"/>
      </w:pPr>
      <w:r>
        <w:t>Сравнение прогноза поступлений земельного налога на 2024-2026 годы, предусмотренного в проекте бюджета И</w:t>
      </w:r>
      <w:r>
        <w:t xml:space="preserve">саевского сельского поселения на 2024 год и плановый период 2025 и 2026 годов, с соответствующими показателями, утвержденными </w:t>
      </w:r>
      <w:r>
        <w:lastRenderedPageBreak/>
        <w:t>Решением от 23.12.2022 г. № 80 «О бюджете Исаевского сельского поселения на 2023 год и плановый период 2024 и 2025 годов» ( с изме</w:t>
      </w:r>
      <w:r>
        <w:t>нениями):</w:t>
      </w:r>
    </w:p>
    <w:p w:rsidR="009768D3" w:rsidRDefault="008F7530">
      <w:pPr>
        <w:pStyle w:val="a9"/>
        <w:ind w:firstLine="708"/>
        <w:jc w:val="right"/>
      </w:pPr>
      <w:r>
        <w:t>Руб.</w:t>
      </w:r>
    </w:p>
    <w:tbl>
      <w:tblPr>
        <w:tblW w:w="9600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1354"/>
        <w:gridCol w:w="1180"/>
        <w:gridCol w:w="1262"/>
        <w:gridCol w:w="1148"/>
        <w:gridCol w:w="1106"/>
        <w:gridCol w:w="1183"/>
        <w:gridCol w:w="1175"/>
        <w:gridCol w:w="1192"/>
      </w:tblGrid>
      <w:tr w:rsidR="009768D3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</w:pPr>
          </w:p>
        </w:tc>
        <w:tc>
          <w:tcPr>
            <w:tcW w:w="24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rPr>
                <w:sz w:val="22"/>
                <w:szCs w:val="22"/>
              </w:rPr>
              <w:t>Утверждено Решением Совета Исаевского сельского поселения № 80 от 23.12.2022г.      «О бюджете Исаевского сельского поселения на 2023 год и на плановый период 2024 и 2025 годов»</w:t>
            </w:r>
          </w:p>
        </w:tc>
        <w:tc>
          <w:tcPr>
            <w:tcW w:w="2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изменения</w:t>
            </w:r>
          </w:p>
        </w:tc>
        <w:tc>
          <w:tcPr>
            <w:tcW w:w="35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 xml:space="preserve">Предусмотрено проектом бюджета Исаевского сельского </w:t>
            </w:r>
            <w:r>
              <w:t>поселения на 2024 год и на плановый период 2025 и 2026 годов</w:t>
            </w:r>
          </w:p>
        </w:tc>
      </w:tr>
      <w:tr w:rsidR="009768D3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2025год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2024 год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2025 год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2026 год</w:t>
            </w:r>
          </w:p>
        </w:tc>
      </w:tr>
      <w:tr w:rsidR="009768D3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t>Земельный налог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355000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355000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+68000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+75000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423000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430000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430000</w:t>
            </w:r>
          </w:p>
        </w:tc>
      </w:tr>
    </w:tbl>
    <w:p w:rsidR="009768D3" w:rsidRDefault="008F7530">
      <w:pPr>
        <w:pStyle w:val="a9"/>
        <w:ind w:firstLine="708"/>
        <w:jc w:val="both"/>
      </w:pPr>
      <w:r>
        <w:t>Расчет поступления Земельного налога произведен исходя из данных</w:t>
      </w:r>
      <w:r>
        <w:t xml:space="preserve"> налоговой статистики, с учетом прогноза социально-экономического развития Ивановской области, в условиях действующего налогового законодательства, с учетом изменений налогового и бюджетного законодательства, вступающих в силу с 1 января 2024 года, динамик</w:t>
      </w:r>
      <w:r>
        <w:t>и поступления платежей в 2022 году и за 9 месяцев 2023 года в доле Исаевского сельского поселения в объеме платежей в консолидированном бюджете Ивановской области, согласно форме прогноза поступлений налогов, предоставленной главным администратором доходов</w:t>
      </w:r>
      <w:r>
        <w:t xml:space="preserve"> ФНС России по Ивановской области.</w:t>
      </w:r>
    </w:p>
    <w:p w:rsidR="009768D3" w:rsidRDefault="009768D3">
      <w:pPr>
        <w:pStyle w:val="a9"/>
        <w:ind w:firstLine="708"/>
        <w:jc w:val="both"/>
        <w:rPr>
          <w:b/>
          <w:sz w:val="28"/>
          <w:szCs w:val="28"/>
          <w:highlight w:val="yellow"/>
        </w:rPr>
      </w:pPr>
    </w:p>
    <w:p w:rsidR="009768D3" w:rsidRDefault="008F7530">
      <w:pPr>
        <w:pStyle w:val="a9"/>
        <w:ind w:firstLine="708"/>
        <w:jc w:val="center"/>
      </w:pPr>
      <w:r>
        <w:rPr>
          <w:b/>
        </w:rPr>
        <w:t>Государственная пошлина</w:t>
      </w:r>
    </w:p>
    <w:p w:rsidR="009768D3" w:rsidRDefault="009768D3">
      <w:pPr>
        <w:pStyle w:val="a9"/>
        <w:ind w:firstLine="708"/>
        <w:jc w:val="both"/>
        <w:rPr>
          <w:b/>
          <w:sz w:val="28"/>
          <w:szCs w:val="28"/>
        </w:rPr>
      </w:pPr>
    </w:p>
    <w:p w:rsidR="009768D3" w:rsidRDefault="008F7530">
      <w:pPr>
        <w:pStyle w:val="a9"/>
        <w:ind w:firstLine="708"/>
        <w:jc w:val="both"/>
      </w:pPr>
      <w:r>
        <w:t xml:space="preserve">Государственная пошлина за совершение нотариальных действий должностными лицами органов местного самоуправления в структуре налоговых доходов бюджета сельского поселения на 2024 год занимает 0,2 </w:t>
      </w:r>
      <w:r>
        <w:t>%.</w:t>
      </w:r>
    </w:p>
    <w:p w:rsidR="009768D3" w:rsidRDefault="008F7530">
      <w:pPr>
        <w:pStyle w:val="a9"/>
        <w:jc w:val="both"/>
      </w:pPr>
      <w:r>
        <w:t xml:space="preserve">Ожидаемое поступление в бюджет сельского поселения государственной пошлины в:       </w:t>
      </w:r>
    </w:p>
    <w:p w:rsidR="009768D3" w:rsidRDefault="008F7530">
      <w:pPr>
        <w:pStyle w:val="a9"/>
        <w:jc w:val="both"/>
      </w:pPr>
      <w:r>
        <w:t>-2024 году -  1000,00 руб.</w:t>
      </w:r>
    </w:p>
    <w:p w:rsidR="009768D3" w:rsidRDefault="008F7530">
      <w:pPr>
        <w:pStyle w:val="a9"/>
        <w:jc w:val="both"/>
      </w:pPr>
      <w:r>
        <w:t>-2025 году -  1000,00 руб.</w:t>
      </w:r>
    </w:p>
    <w:p w:rsidR="009768D3" w:rsidRDefault="008F753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-2026 году – 1000,00 руб.    </w:t>
      </w:r>
    </w:p>
    <w:p w:rsidR="009768D3" w:rsidRDefault="008F7530">
      <w:pPr>
        <w:pStyle w:val="a9"/>
        <w:ind w:firstLine="708"/>
        <w:jc w:val="center"/>
      </w:pPr>
      <w:r>
        <w:rPr>
          <w:b/>
        </w:rPr>
        <w:t>Неналоговые доходы бюджета сельского поселения</w:t>
      </w:r>
    </w:p>
    <w:p w:rsidR="009768D3" w:rsidRDefault="009768D3">
      <w:pPr>
        <w:pStyle w:val="a9"/>
        <w:ind w:firstLine="708"/>
        <w:jc w:val="center"/>
        <w:rPr>
          <w:b/>
        </w:rPr>
      </w:pPr>
    </w:p>
    <w:p w:rsidR="009768D3" w:rsidRDefault="008F7530">
      <w:pPr>
        <w:pStyle w:val="a9"/>
        <w:ind w:firstLine="708"/>
        <w:jc w:val="both"/>
      </w:pPr>
      <w:r>
        <w:t>Поступление неналоговых доходов бюдж</w:t>
      </w:r>
      <w:r>
        <w:t>ета сельского поселения на 2024 год прогнозируется в сумме:</w:t>
      </w:r>
    </w:p>
    <w:p w:rsidR="009768D3" w:rsidRDefault="008F7530">
      <w:pPr>
        <w:pStyle w:val="a9"/>
        <w:ind w:firstLine="708"/>
        <w:jc w:val="both"/>
      </w:pPr>
      <w:r>
        <w:t>-2024 год  - 21890,00 руб.</w:t>
      </w:r>
    </w:p>
    <w:p w:rsidR="009768D3" w:rsidRDefault="008F7530">
      <w:pPr>
        <w:pStyle w:val="a9"/>
        <w:ind w:firstLine="708"/>
        <w:jc w:val="both"/>
      </w:pPr>
      <w:r>
        <w:t>-2025 год – 21890,00 руб.</w:t>
      </w:r>
    </w:p>
    <w:p w:rsidR="009768D3" w:rsidRDefault="008F7530">
      <w:pPr>
        <w:pStyle w:val="a9"/>
        <w:ind w:firstLine="708"/>
        <w:jc w:val="both"/>
      </w:pPr>
      <w:r>
        <w:t xml:space="preserve">-2026 год – 21890,00 руб. </w:t>
      </w:r>
    </w:p>
    <w:p w:rsidR="009768D3" w:rsidRDefault="008F7530">
      <w:pPr>
        <w:pStyle w:val="a9"/>
        <w:ind w:firstLine="708"/>
        <w:jc w:val="both"/>
      </w:pPr>
      <w:r>
        <w:rPr>
          <w:b/>
          <w:bCs/>
        </w:rPr>
        <w:t>в том числе:</w:t>
      </w:r>
    </w:p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708"/>
        <w:jc w:val="both"/>
      </w:pPr>
      <w:r>
        <w:rPr>
          <w:b/>
          <w:bCs/>
        </w:rPr>
        <w:t>-</w:t>
      </w:r>
      <w:r>
        <w:t>Прочие доходы от компенсации затрат бюджетов сельских поселений:</w:t>
      </w:r>
    </w:p>
    <w:p w:rsidR="009768D3" w:rsidRDefault="008F7530">
      <w:pPr>
        <w:pStyle w:val="a9"/>
        <w:ind w:firstLine="708"/>
        <w:jc w:val="both"/>
      </w:pPr>
      <w:r>
        <w:t>- на 2024 год - 20890,00 рублей</w:t>
      </w:r>
    </w:p>
    <w:p w:rsidR="009768D3" w:rsidRDefault="008F7530">
      <w:pPr>
        <w:pStyle w:val="a9"/>
        <w:ind w:firstLine="708"/>
        <w:jc w:val="both"/>
      </w:pPr>
      <w:r>
        <w:t>- на</w:t>
      </w:r>
      <w:r>
        <w:t xml:space="preserve"> 2025 год – 20890,00 рублей</w:t>
      </w:r>
    </w:p>
    <w:p w:rsidR="009768D3" w:rsidRDefault="008F7530">
      <w:pPr>
        <w:pStyle w:val="a9"/>
        <w:ind w:firstLine="708"/>
        <w:jc w:val="both"/>
      </w:pPr>
      <w:r>
        <w:t>- на 2026 год – 20890,00 рублей</w:t>
      </w:r>
    </w:p>
    <w:p w:rsidR="009768D3" w:rsidRDefault="008F7530">
      <w:pPr>
        <w:pStyle w:val="a9"/>
        <w:ind w:firstLine="708"/>
        <w:jc w:val="both"/>
      </w:pPr>
      <w:r>
        <w:t>-Доходы от оказания платных услуг (работ) получателями средств бюджетов сельских поселений:</w:t>
      </w:r>
    </w:p>
    <w:p w:rsidR="009768D3" w:rsidRDefault="008F7530">
      <w:pPr>
        <w:pStyle w:val="a9"/>
        <w:ind w:firstLine="708"/>
        <w:jc w:val="both"/>
      </w:pPr>
      <w:r>
        <w:t>- на 2024 год - 1000,00 рублей</w:t>
      </w:r>
    </w:p>
    <w:p w:rsidR="009768D3" w:rsidRDefault="008F7530">
      <w:pPr>
        <w:pStyle w:val="a9"/>
        <w:ind w:firstLine="708"/>
        <w:jc w:val="both"/>
      </w:pPr>
      <w:r>
        <w:t>- на 2025 год – 1000,00 рублей</w:t>
      </w:r>
    </w:p>
    <w:p w:rsidR="009768D3" w:rsidRDefault="008F7530">
      <w:pPr>
        <w:pStyle w:val="a9"/>
        <w:ind w:firstLine="708"/>
        <w:jc w:val="both"/>
      </w:pPr>
      <w:r>
        <w:t>- на 2026 год – 1000,00 рублей</w:t>
      </w:r>
    </w:p>
    <w:p w:rsidR="009768D3" w:rsidRDefault="009768D3">
      <w:pPr>
        <w:pStyle w:val="a9"/>
        <w:ind w:firstLine="708"/>
        <w:jc w:val="both"/>
      </w:pPr>
    </w:p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708"/>
        <w:jc w:val="both"/>
      </w:pPr>
      <w:r>
        <w:t>В структу</w:t>
      </w:r>
      <w:r>
        <w:t>ре налоговых и неналоговых доходов бюджета сельского поселения на 2024 год  неналоговые доходы составляют 3,9%.</w:t>
      </w:r>
    </w:p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561"/>
        <w:jc w:val="both"/>
      </w:pPr>
      <w:r>
        <w:t>Сравнение прогноза поступлений неналоговых доходов бюджета сельского поселения по группам доходов на 2024-2026 годы, предусмотренного в проекте бюджета Исаевского сельского поселения на 2024 год и плановый период 2025 и 2026 годов, с соответствующими показ</w:t>
      </w:r>
      <w:r>
        <w:t xml:space="preserve">ателями, утвержденными Решением от 23.12.2022г. № 80 «О бюджете Исаевского сельского поселения на 2023 год и плановый период 2024 и 2025 годов» (с изменениями): </w:t>
      </w:r>
    </w:p>
    <w:p w:rsidR="009768D3" w:rsidRDefault="009768D3">
      <w:pPr>
        <w:pStyle w:val="a9"/>
        <w:ind w:firstLine="561"/>
        <w:jc w:val="both"/>
      </w:pPr>
    </w:p>
    <w:p w:rsidR="009768D3" w:rsidRDefault="008F7530">
      <w:pPr>
        <w:pStyle w:val="a9"/>
        <w:ind w:firstLine="561"/>
        <w:jc w:val="both"/>
        <w:rPr>
          <w:highlight w:val="yellow"/>
        </w:rPr>
      </w:pPr>
      <w:r>
        <w:rPr>
          <w:highlight w:val="yellow"/>
        </w:rPr>
        <w:t>(руб.)</w:t>
      </w:r>
    </w:p>
    <w:tbl>
      <w:tblPr>
        <w:tblW w:w="10260" w:type="dxa"/>
        <w:tblInd w:w="-557" w:type="dxa"/>
        <w:tblLayout w:type="fixed"/>
        <w:tblCellMar>
          <w:left w:w="53" w:type="dxa"/>
        </w:tblCellMar>
        <w:tblLook w:val="04A0"/>
      </w:tblPr>
      <w:tblGrid>
        <w:gridCol w:w="2121"/>
        <w:gridCol w:w="1137"/>
        <w:gridCol w:w="1133"/>
        <w:gridCol w:w="1123"/>
        <w:gridCol w:w="1293"/>
        <w:gridCol w:w="1200"/>
        <w:gridCol w:w="1138"/>
        <w:gridCol w:w="1115"/>
      </w:tblGrid>
      <w:tr w:rsidR="009768D3"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</w:pPr>
            <w:r>
              <w:rPr>
                <w:sz w:val="20"/>
                <w:szCs w:val="20"/>
              </w:rPr>
              <w:t>Утверждено Решением Совета Исаевского сельского поселения № 80 от 23.12.2022г.      «</w:t>
            </w:r>
            <w:r>
              <w:rPr>
                <w:sz w:val="20"/>
                <w:szCs w:val="20"/>
              </w:rPr>
              <w:t>О бюджете Исаевского сельского поселения на 2023 год и на плановый период 2024 и 2025 годов»</w:t>
            </w:r>
          </w:p>
        </w:tc>
        <w:tc>
          <w:tcPr>
            <w:tcW w:w="2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34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проектом бюджета Исаевского сельского поселения на 2024 год и на плановый период 2025 и 2026 годов</w:t>
            </w:r>
          </w:p>
        </w:tc>
      </w:tr>
      <w:tr w:rsidR="009768D3">
        <w:trPr>
          <w:trHeight w:val="401"/>
        </w:trPr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pStyle w:val="a9"/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2025 год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2024 год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2025 год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2024 год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2025 год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ind w:left="-196"/>
              <w:jc w:val="center"/>
            </w:pPr>
            <w:r>
              <w:t>2026 год</w:t>
            </w:r>
          </w:p>
        </w:tc>
      </w:tr>
      <w:tr w:rsidR="009768D3"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pStyle w:val="a9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бюджета поселения 100% и прочие доходы от компенсации затрат бюджетов сельских поселений 100%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23500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23500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-1610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-1610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21890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21890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pStyle w:val="a9"/>
              <w:widowControl w:val="0"/>
              <w:jc w:val="center"/>
            </w:pPr>
            <w:r>
              <w:t>21890</w:t>
            </w:r>
          </w:p>
        </w:tc>
      </w:tr>
    </w:tbl>
    <w:p w:rsidR="009768D3" w:rsidRDefault="009768D3">
      <w:pPr>
        <w:pStyle w:val="a9"/>
        <w:ind w:firstLine="708"/>
        <w:jc w:val="both"/>
        <w:rPr>
          <w:highlight w:val="yellow"/>
        </w:rPr>
      </w:pPr>
    </w:p>
    <w:p w:rsidR="009768D3" w:rsidRDefault="008F7530">
      <w:pPr>
        <w:spacing w:after="46"/>
        <w:jc w:val="center"/>
      </w:pPr>
      <w:r>
        <w:rPr>
          <w:rFonts w:ascii="Times New Roman" w:hAnsi="Times New Roman"/>
          <w:b/>
        </w:rPr>
        <w:t xml:space="preserve">Неналоговые доходы бюджета сельского поселения </w:t>
      </w:r>
    </w:p>
    <w:p w:rsidR="009768D3" w:rsidRDefault="008F75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разрезе главных администраторов доходов</w:t>
      </w:r>
    </w:p>
    <w:p w:rsidR="009768D3" w:rsidRDefault="008F7530">
      <w:pPr>
        <w:pStyle w:val="a9"/>
        <w:ind w:firstLine="561"/>
        <w:jc w:val="both"/>
      </w:pPr>
      <w:r>
        <w:t xml:space="preserve">В соответствии с бюджетным законодательством Российской Федерации прогноз поступлений указанных доходов представлен главными администраторами доходов бюджета </w:t>
      </w:r>
      <w:r>
        <w:t>сельского поселения:</w:t>
      </w:r>
    </w:p>
    <w:p w:rsidR="009768D3" w:rsidRDefault="009768D3">
      <w:pPr>
        <w:pStyle w:val="a9"/>
        <w:ind w:firstLine="561"/>
        <w:jc w:val="both"/>
      </w:pPr>
    </w:p>
    <w:tbl>
      <w:tblPr>
        <w:tblW w:w="9737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6404"/>
        <w:gridCol w:w="1629"/>
        <w:gridCol w:w="1704"/>
      </w:tblGrid>
      <w:tr w:rsidR="009768D3">
        <w:trPr>
          <w:cantSplit/>
        </w:trPr>
        <w:tc>
          <w:tcPr>
            <w:tcW w:w="6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Главный администратор</w:t>
            </w:r>
          </w:p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доходов</w:t>
            </w:r>
          </w:p>
        </w:tc>
        <w:tc>
          <w:tcPr>
            <w:tcW w:w="33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</w:tr>
      <w:tr w:rsidR="009768D3">
        <w:trPr>
          <w:cantSplit/>
          <w:trHeight w:val="1074"/>
        </w:trPr>
        <w:tc>
          <w:tcPr>
            <w:tcW w:w="6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9768D3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% к общей сумме неналоговых доходов</w:t>
            </w:r>
          </w:p>
        </w:tc>
      </w:tr>
      <w:tr w:rsidR="009768D3">
        <w:tc>
          <w:tcPr>
            <w:tcW w:w="6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Исаевского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ind w:left="709" w:hanging="661"/>
              <w:jc w:val="right"/>
            </w:pPr>
            <w:r>
              <w:rPr>
                <w:rFonts w:ascii="Times New Roman" w:hAnsi="Times New Roman"/>
              </w:rPr>
              <w:t>21890,00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768D3">
        <w:tc>
          <w:tcPr>
            <w:tcW w:w="6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ind w:left="709" w:hanging="661"/>
              <w:jc w:val="right"/>
            </w:pPr>
            <w:r>
              <w:rPr>
                <w:rFonts w:ascii="Times New Roman" w:hAnsi="Times New Roman"/>
              </w:rPr>
              <w:t>21890,00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ind w:left="34"/>
              <w:jc w:val="center"/>
              <w:rPr>
                <w:rFonts w:ascii="Times New Roman" w:hAnsi="Times New Roman"/>
              </w:rPr>
            </w:pPr>
          </w:p>
        </w:tc>
      </w:tr>
    </w:tbl>
    <w:p w:rsidR="009768D3" w:rsidRDefault="009768D3">
      <w:pPr>
        <w:pStyle w:val="a9"/>
        <w:ind w:firstLine="708"/>
        <w:jc w:val="both"/>
      </w:pPr>
    </w:p>
    <w:p w:rsidR="009768D3" w:rsidRDefault="008F7530">
      <w:pPr>
        <w:pStyle w:val="a9"/>
        <w:ind w:firstLine="708"/>
        <w:jc w:val="both"/>
      </w:pPr>
      <w:r>
        <w:t xml:space="preserve">Расчет поступления неналоговых доходов произведен исходя из данных </w:t>
      </w:r>
      <w:r>
        <w:t xml:space="preserve">главных администраторов доходов бюджета с учетом прогноза социально-экономического развития Исаевского сельского поселения, в условиях действующего законодательства, с учетом изменений налогового и бюджетного законодательства, вступающих в силу с 1 января </w:t>
      </w:r>
      <w:r>
        <w:t>2024 года, динамики поступления платежей в 2022 году и за 9 месяцев 2023 года  Исаевского сельского поселения.</w:t>
      </w:r>
    </w:p>
    <w:p w:rsidR="009768D3" w:rsidRDefault="009768D3">
      <w:pPr>
        <w:pStyle w:val="a9"/>
        <w:ind w:firstLine="708"/>
        <w:jc w:val="both"/>
      </w:pPr>
    </w:p>
    <w:p w:rsidR="009768D3" w:rsidRDefault="009768D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768D3" w:rsidRDefault="009768D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768D3" w:rsidRDefault="009768D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768D3" w:rsidRDefault="008F7530">
      <w:pPr>
        <w:spacing w:after="0"/>
        <w:ind w:firstLine="708"/>
        <w:jc w:val="center"/>
      </w:pPr>
      <w:r>
        <w:rPr>
          <w:rFonts w:ascii="Times New Roman" w:hAnsi="Times New Roman"/>
          <w:b/>
          <w:sz w:val="26"/>
          <w:szCs w:val="26"/>
        </w:rPr>
        <w:lastRenderedPageBreak/>
        <w:t>Безвозмездные поступления от других бюджетов</w:t>
      </w:r>
    </w:p>
    <w:p w:rsidR="009768D3" w:rsidRDefault="008F7530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бюджетной системы Российской Федерации</w:t>
      </w:r>
    </w:p>
    <w:p w:rsidR="009768D3" w:rsidRDefault="008F75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Ожидаемые</w:t>
      </w:r>
      <w:r>
        <w:rPr>
          <w:rFonts w:ascii="Times New Roman" w:hAnsi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езвозмездные поступления в бюджет сельского </w:t>
      </w:r>
      <w:r>
        <w:rPr>
          <w:rFonts w:ascii="Times New Roman" w:hAnsi="Times New Roman"/>
          <w:sz w:val="24"/>
          <w:szCs w:val="24"/>
        </w:rPr>
        <w:t>поселения составили:</w:t>
      </w:r>
    </w:p>
    <w:p w:rsidR="009768D3" w:rsidRDefault="008F7530">
      <w:pPr>
        <w:spacing w:before="57" w:after="57"/>
        <w:jc w:val="both"/>
      </w:pPr>
      <w:r>
        <w:rPr>
          <w:rFonts w:ascii="Times New Roman" w:hAnsi="Times New Roman"/>
          <w:sz w:val="24"/>
          <w:szCs w:val="24"/>
        </w:rPr>
        <w:t>в 2024 году — 3117500,00 руб.;</w:t>
      </w:r>
    </w:p>
    <w:p w:rsidR="009768D3" w:rsidRDefault="008F7530">
      <w:pPr>
        <w:spacing w:before="57" w:after="57"/>
        <w:jc w:val="both"/>
      </w:pPr>
      <w:r>
        <w:rPr>
          <w:rFonts w:ascii="Times New Roman" w:hAnsi="Times New Roman"/>
          <w:sz w:val="24"/>
          <w:szCs w:val="24"/>
        </w:rPr>
        <w:t>в 2025 году — 2987100,00 руб.;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>в 2026 году — 2862300,00 руб.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>Доля безвозмездных поступлений в общей сумме доходов в 2024 году составляет 84,8 %.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>В состав указанной группы доходов предусмотрены безвозмездн</w:t>
      </w:r>
      <w:r>
        <w:rPr>
          <w:rFonts w:ascii="Times New Roman" w:hAnsi="Times New Roman"/>
          <w:sz w:val="24"/>
          <w:szCs w:val="24"/>
        </w:rPr>
        <w:t>ые поступления от других бюджетов бюджетной системы Российской Федерации, в том числе:</w:t>
      </w:r>
    </w:p>
    <w:p w:rsidR="009768D3" w:rsidRDefault="009768D3">
      <w:pPr>
        <w:spacing w:after="46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9768D3" w:rsidRDefault="008F7530">
      <w:pPr>
        <w:spacing w:after="46"/>
        <w:ind w:firstLine="708"/>
      </w:pPr>
      <w:r>
        <w:rPr>
          <w:rFonts w:ascii="Times New Roman" w:hAnsi="Times New Roman"/>
          <w:b/>
          <w:bCs/>
          <w:sz w:val="24"/>
          <w:szCs w:val="24"/>
        </w:rPr>
        <w:t>из областного бюджетав виде дотаций, субсидий, субвенций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9768D3" w:rsidRDefault="008F7530">
      <w:pPr>
        <w:spacing w:after="46"/>
        <w:ind w:firstLine="708"/>
      </w:pPr>
      <w:r>
        <w:rPr>
          <w:rFonts w:ascii="Times New Roman" w:hAnsi="Times New Roman"/>
          <w:sz w:val="24"/>
          <w:szCs w:val="24"/>
        </w:rPr>
        <w:t>на 2023 год – 2787500,00 руб.</w:t>
      </w:r>
    </w:p>
    <w:p w:rsidR="009768D3" w:rsidRDefault="008F7530">
      <w:pPr>
        <w:spacing w:after="46"/>
        <w:jc w:val="both"/>
      </w:pPr>
      <w:r>
        <w:rPr>
          <w:rFonts w:ascii="Times New Roman" w:hAnsi="Times New Roman"/>
          <w:sz w:val="24"/>
          <w:szCs w:val="24"/>
        </w:rPr>
        <w:t>на 2024 год – 2657100,00 руб.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>на 2025 год – 2532300,00 руб.</w:t>
      </w:r>
    </w:p>
    <w:p w:rsidR="009768D3" w:rsidRDefault="008F7530">
      <w:pPr>
        <w:spacing w:after="46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Дотации бюджетам п</w:t>
      </w:r>
      <w:r>
        <w:rPr>
          <w:rFonts w:ascii="Times New Roman" w:hAnsi="Times New Roman"/>
          <w:i/>
          <w:iCs/>
          <w:sz w:val="24"/>
          <w:szCs w:val="24"/>
        </w:rPr>
        <w:t>оселений на выравнивание бюджетной обеспеченности</w:t>
      </w:r>
      <w:r>
        <w:rPr>
          <w:rFonts w:ascii="Times New Roman" w:hAnsi="Times New Roman"/>
          <w:sz w:val="24"/>
          <w:szCs w:val="24"/>
        </w:rPr>
        <w:t xml:space="preserve"> на 2024 год и  плановый период 2025 и 2026 годов составляет:</w:t>
      </w:r>
    </w:p>
    <w:p w:rsidR="009768D3" w:rsidRDefault="008F7530">
      <w:pPr>
        <w:spacing w:after="46"/>
        <w:jc w:val="both"/>
      </w:pPr>
      <w:r>
        <w:rPr>
          <w:rFonts w:ascii="Times New Roman" w:hAnsi="Times New Roman"/>
          <w:sz w:val="24"/>
          <w:szCs w:val="24"/>
        </w:rPr>
        <w:t>-2024 год – 2666900,00 руб.</w:t>
      </w:r>
    </w:p>
    <w:p w:rsidR="009768D3" w:rsidRDefault="008F7530">
      <w:pPr>
        <w:spacing w:after="46"/>
        <w:jc w:val="both"/>
      </w:pPr>
      <w:r>
        <w:rPr>
          <w:rFonts w:ascii="Times New Roman" w:hAnsi="Times New Roman"/>
          <w:sz w:val="24"/>
          <w:szCs w:val="24"/>
        </w:rPr>
        <w:t>-2025 год – 2532300,00 руб.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>-2026 год – 2352300,00 руб.</w:t>
      </w:r>
    </w:p>
    <w:p w:rsidR="009768D3" w:rsidRDefault="008F7530">
      <w:pPr>
        <w:jc w:val="both"/>
      </w:pPr>
      <w:r>
        <w:rPr>
          <w:rFonts w:ascii="Times New Roman" w:hAnsi="Times New Roman"/>
          <w:i/>
          <w:iCs/>
          <w:highlight w:val="yellow"/>
        </w:rPr>
        <w:t>Субвенция бюджетам сельских поселений на осуществление  перви</w:t>
      </w:r>
      <w:r>
        <w:rPr>
          <w:rFonts w:ascii="Times New Roman" w:hAnsi="Times New Roman"/>
          <w:i/>
          <w:iCs/>
          <w:highlight w:val="yellow"/>
        </w:rPr>
        <w:t>чного воинского учета органами местного самоуправления поселений, муниципальных и городских округов:</w:t>
      </w:r>
    </w:p>
    <w:p w:rsidR="009768D3" w:rsidRDefault="008F7530">
      <w:pPr>
        <w:spacing w:after="46"/>
        <w:jc w:val="both"/>
      </w:pPr>
      <w:r>
        <w:rPr>
          <w:rFonts w:ascii="Times New Roman" w:hAnsi="Times New Roman"/>
          <w:sz w:val="24"/>
          <w:szCs w:val="24"/>
        </w:rPr>
        <w:t>на 2024 год -120600,00 руб.</w:t>
      </w:r>
    </w:p>
    <w:p w:rsidR="009768D3" w:rsidRDefault="008F7530">
      <w:pPr>
        <w:spacing w:after="46"/>
        <w:jc w:val="both"/>
      </w:pPr>
      <w:r>
        <w:rPr>
          <w:rFonts w:ascii="Times New Roman" w:hAnsi="Times New Roman"/>
          <w:sz w:val="24"/>
          <w:szCs w:val="24"/>
        </w:rPr>
        <w:t>-2025 год – 124800,00 руб.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>-2026 год – 0,00 руб.</w:t>
      </w:r>
    </w:p>
    <w:p w:rsidR="009768D3" w:rsidRDefault="009768D3">
      <w:pPr>
        <w:jc w:val="both"/>
        <w:rPr>
          <w:rFonts w:ascii="Times New Roman" w:hAnsi="Times New Roman"/>
          <w:sz w:val="24"/>
          <w:szCs w:val="24"/>
        </w:rPr>
      </w:pPr>
    </w:p>
    <w:p w:rsidR="009768D3" w:rsidRDefault="008F7530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из бюджета Ильинского муниципального района   </w:t>
      </w:r>
      <w:r>
        <w:rPr>
          <w:rFonts w:ascii="Times New Roman" w:hAnsi="Times New Roman"/>
          <w:sz w:val="24"/>
          <w:szCs w:val="24"/>
        </w:rPr>
        <w:t xml:space="preserve">в виде иных межбюджетных </w:t>
      </w:r>
      <w:r>
        <w:rPr>
          <w:rFonts w:ascii="Times New Roman" w:hAnsi="Times New Roman"/>
          <w:sz w:val="24"/>
          <w:szCs w:val="24"/>
        </w:rPr>
        <w:t>трансфертов, передаваемых бюджетам сельских поселений на осуществление части полномочий по решению вопросов местного значения в соответствии с заключенными соглашениями:</w:t>
      </w:r>
    </w:p>
    <w:p w:rsidR="009768D3" w:rsidRDefault="008F7530">
      <w:pPr>
        <w:spacing w:after="46"/>
        <w:ind w:firstLine="567"/>
        <w:jc w:val="both"/>
      </w:pPr>
      <w:r>
        <w:rPr>
          <w:rFonts w:ascii="Times New Roman" w:hAnsi="Times New Roman"/>
          <w:sz w:val="24"/>
          <w:szCs w:val="24"/>
        </w:rPr>
        <w:t>на 2024 год в сумме 330000,00 руб.;</w:t>
      </w:r>
    </w:p>
    <w:p w:rsidR="009768D3" w:rsidRDefault="008F7530">
      <w:pPr>
        <w:spacing w:before="57" w:after="57"/>
        <w:ind w:firstLine="567"/>
        <w:jc w:val="both"/>
      </w:pPr>
      <w:r>
        <w:rPr>
          <w:rFonts w:ascii="Times New Roman" w:hAnsi="Times New Roman"/>
          <w:sz w:val="24"/>
          <w:szCs w:val="24"/>
        </w:rPr>
        <w:t>на 2025 год в сумме 330000,00 руб.;</w:t>
      </w:r>
    </w:p>
    <w:p w:rsidR="009768D3" w:rsidRDefault="008F7530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на 2025 год в </w:t>
      </w:r>
      <w:r>
        <w:rPr>
          <w:rFonts w:ascii="Times New Roman" w:hAnsi="Times New Roman"/>
          <w:sz w:val="24"/>
          <w:szCs w:val="24"/>
        </w:rPr>
        <w:t>сумме 330000,00 руб. , в том числе:</w:t>
      </w:r>
    </w:p>
    <w:p w:rsidR="009768D3" w:rsidRDefault="008F7530">
      <w:pPr>
        <w:spacing w:after="10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-на  исполнение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</w:t>
      </w:r>
      <w:r>
        <w:rPr>
          <w:rFonts w:ascii="Times New Roman" w:hAnsi="Times New Roman"/>
          <w:sz w:val="24"/>
          <w:szCs w:val="24"/>
        </w:rPr>
        <w:t>в сумме:</w:t>
      </w:r>
    </w:p>
    <w:p w:rsidR="009768D3" w:rsidRDefault="008F7530">
      <w:pPr>
        <w:spacing w:after="46"/>
        <w:ind w:firstLine="567"/>
        <w:jc w:val="both"/>
      </w:pPr>
      <w:r>
        <w:rPr>
          <w:rFonts w:ascii="Times New Roman" w:hAnsi="Times New Roman"/>
          <w:sz w:val="24"/>
          <w:szCs w:val="24"/>
        </w:rPr>
        <w:t>-на 2024 год — 330000,00 руб.;</w:t>
      </w:r>
    </w:p>
    <w:p w:rsidR="009768D3" w:rsidRDefault="008F7530">
      <w:pPr>
        <w:spacing w:after="46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-на 2025 год </w:t>
      </w:r>
      <w:r>
        <w:rPr>
          <w:rFonts w:ascii="Times New Roman" w:hAnsi="Times New Roman"/>
          <w:sz w:val="24"/>
          <w:szCs w:val="24"/>
        </w:rPr>
        <w:t>— 330000,00 руб.;</w:t>
      </w:r>
    </w:p>
    <w:p w:rsidR="009768D3" w:rsidRDefault="008F7530">
      <w:pPr>
        <w:jc w:val="both"/>
      </w:pPr>
      <w:r>
        <w:rPr>
          <w:rFonts w:ascii="Times New Roman" w:hAnsi="Times New Roman"/>
          <w:sz w:val="24"/>
          <w:szCs w:val="24"/>
        </w:rPr>
        <w:t xml:space="preserve">-на 2026 год — 330000,00 руб.. </w:t>
      </w:r>
    </w:p>
    <w:p w:rsidR="009768D3" w:rsidRDefault="009768D3">
      <w:pPr>
        <w:pStyle w:val="a9"/>
        <w:spacing w:before="171" w:after="171"/>
        <w:ind w:firstLine="566"/>
        <w:jc w:val="center"/>
        <w:rPr>
          <w:b/>
          <w:sz w:val="28"/>
          <w:szCs w:val="28"/>
        </w:rPr>
      </w:pPr>
    </w:p>
    <w:p w:rsidR="009768D3" w:rsidRDefault="009768D3">
      <w:pPr>
        <w:pStyle w:val="a9"/>
        <w:spacing w:before="171" w:after="171"/>
        <w:ind w:firstLine="566"/>
        <w:jc w:val="center"/>
        <w:rPr>
          <w:b/>
          <w:sz w:val="28"/>
          <w:szCs w:val="28"/>
        </w:rPr>
      </w:pPr>
    </w:p>
    <w:p w:rsidR="009768D3" w:rsidRDefault="008F7530">
      <w:pPr>
        <w:pStyle w:val="a9"/>
        <w:spacing w:before="171" w:after="171"/>
        <w:ind w:firstLine="566"/>
        <w:jc w:val="center"/>
      </w:pPr>
      <w:r>
        <w:rPr>
          <w:b/>
          <w:sz w:val="28"/>
          <w:szCs w:val="28"/>
        </w:rPr>
        <w:lastRenderedPageBreak/>
        <w:t>Расходы</w:t>
      </w:r>
    </w:p>
    <w:p w:rsidR="009768D3" w:rsidRDefault="008F7530">
      <w:pPr>
        <w:shd w:val="clear" w:color="auto" w:fill="FFFFFF"/>
        <w:ind w:right="86"/>
        <w:jc w:val="both"/>
      </w:pPr>
      <w:r>
        <w:rPr>
          <w:rFonts w:ascii="Times New Roman" w:hAnsi="Times New Roman"/>
          <w:spacing w:val="3"/>
          <w:sz w:val="24"/>
          <w:szCs w:val="24"/>
        </w:rPr>
        <w:t>В соответствии с Федеральным законом от 07.05.2013г. № 104-ФЗ « О внесении изменений в Бюджетный кодекс Российской Федерации и отдельные законодательные акты Российской Федерации», с 2014 года осу</w:t>
      </w:r>
      <w:r>
        <w:rPr>
          <w:rFonts w:ascii="Times New Roman" w:hAnsi="Times New Roman"/>
          <w:spacing w:val="3"/>
          <w:sz w:val="24"/>
          <w:szCs w:val="24"/>
        </w:rPr>
        <w:t xml:space="preserve">ществлен переход к программному бюджету. </w:t>
      </w:r>
    </w:p>
    <w:p w:rsidR="009768D3" w:rsidRDefault="008F7530">
      <w:pPr>
        <w:pStyle w:val="a9"/>
        <w:ind w:firstLine="566"/>
        <w:jc w:val="both"/>
      </w:pPr>
      <w:r>
        <w:t>Бюджетом Исаевского сельского поселения в расходной части предусмотрены бюджетные ассигнования в сумме:</w:t>
      </w:r>
    </w:p>
    <w:p w:rsidR="009768D3" w:rsidRDefault="008F7530">
      <w:pPr>
        <w:pStyle w:val="a9"/>
        <w:spacing w:before="57" w:after="57"/>
        <w:ind w:firstLine="566"/>
        <w:jc w:val="both"/>
      </w:pPr>
      <w:r>
        <w:t>-2024 год – 3 676630,00 руб.</w:t>
      </w:r>
    </w:p>
    <w:p w:rsidR="009768D3" w:rsidRDefault="008F7530">
      <w:pPr>
        <w:pStyle w:val="a9"/>
        <w:ind w:firstLine="566"/>
        <w:jc w:val="both"/>
      </w:pPr>
      <w:r>
        <w:t>-2025 год -  3 478977,00 руб.</w:t>
      </w:r>
    </w:p>
    <w:p w:rsidR="009768D3" w:rsidRDefault="008F7530">
      <w:pPr>
        <w:pStyle w:val="a9"/>
        <w:ind w:firstLine="566"/>
        <w:jc w:val="both"/>
      </w:pPr>
      <w:r>
        <w:t>-2026 год – 3 279009,00 руб.</w:t>
      </w:r>
    </w:p>
    <w:p w:rsidR="009768D3" w:rsidRDefault="009768D3">
      <w:pPr>
        <w:ind w:firstLine="566"/>
        <w:jc w:val="both"/>
      </w:pPr>
    </w:p>
    <w:p w:rsidR="009768D3" w:rsidRDefault="008F7530">
      <w:pPr>
        <w:pStyle w:val="a9"/>
        <w:ind w:firstLine="566"/>
        <w:jc w:val="both"/>
      </w:pPr>
      <w:r>
        <w:t xml:space="preserve">На 2024-2026 годы </w:t>
      </w:r>
      <w:r>
        <w:t>Исаевским сельским поселением разработано 4 программы. В общем объеме расходов они составляют:</w:t>
      </w:r>
    </w:p>
    <w:p w:rsidR="009768D3" w:rsidRDefault="008F7530">
      <w:pPr>
        <w:pStyle w:val="a9"/>
        <w:ind w:firstLine="566"/>
        <w:jc w:val="both"/>
      </w:pPr>
      <w:r>
        <w:t>-2024 год – 3 396 450,00 руб. (92,4%)</w:t>
      </w:r>
    </w:p>
    <w:p w:rsidR="009768D3" w:rsidRDefault="008F7530">
      <w:pPr>
        <w:pStyle w:val="a9"/>
        <w:ind w:firstLine="566"/>
        <w:jc w:val="both"/>
      </w:pPr>
      <w:r>
        <w:t>-2025 год – 3 193 597,00 руб. (91,8%)</w:t>
      </w:r>
    </w:p>
    <w:p w:rsidR="009768D3" w:rsidRDefault="008F7530">
      <w:pPr>
        <w:pStyle w:val="a9"/>
        <w:ind w:firstLine="566"/>
        <w:jc w:val="both"/>
      </w:pPr>
      <w:r>
        <w:t>-2026 год -  3 118 429,00 руб. (95,1%)</w:t>
      </w:r>
    </w:p>
    <w:p w:rsidR="009768D3" w:rsidRDefault="009768D3">
      <w:pPr>
        <w:pStyle w:val="a9"/>
        <w:ind w:firstLine="566"/>
        <w:jc w:val="both"/>
      </w:pPr>
    </w:p>
    <w:p w:rsidR="009768D3" w:rsidRDefault="008F7530">
      <w:pPr>
        <w:pStyle w:val="a9"/>
        <w:jc w:val="both"/>
      </w:pPr>
      <w:r>
        <w:t>Структура расходов бюджета Исаевского сельско</w:t>
      </w:r>
      <w:r>
        <w:t>го поселения по муниципальным программам и непрограммным направлениям характеризуется данными:</w:t>
      </w:r>
    </w:p>
    <w:p w:rsidR="009768D3" w:rsidRDefault="009768D3">
      <w:pPr>
        <w:pStyle w:val="a9"/>
        <w:jc w:val="both"/>
      </w:pPr>
    </w:p>
    <w:tbl>
      <w:tblPr>
        <w:tblW w:w="9861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5446"/>
        <w:gridCol w:w="1509"/>
        <w:gridCol w:w="1451"/>
        <w:gridCol w:w="1455"/>
      </w:tblGrid>
      <w:tr w:rsidR="009768D3">
        <w:trPr>
          <w:trHeight w:val="750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 год                 руб.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 год           руб.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 год             руб.</w:t>
            </w:r>
          </w:p>
        </w:tc>
      </w:tr>
      <w:tr w:rsidR="009768D3">
        <w:trPr>
          <w:trHeight w:val="7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"Обеспечение деятельности администрации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Исаевского сельского поселения Ильинского муниципального района"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1642197,00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1635057,00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1586992,00</w:t>
            </w:r>
          </w:p>
        </w:tc>
      </w:tr>
      <w:tr w:rsidR="009768D3">
        <w:trPr>
          <w:trHeight w:val="103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ситуаций, природного и техногенного характера в границах населенных пунктов Исаевского сельского поселения"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80000,00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80000,00</w:t>
            </w:r>
          </w:p>
        </w:tc>
      </w:tr>
      <w:tr w:rsidR="009768D3">
        <w:trPr>
          <w:trHeight w:val="52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"Благоустройство муниципального образования "Исаевское сельское поселение Ильинского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муниципального района Ивановской области"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376369,00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373553,00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353553,00</w:t>
            </w:r>
          </w:p>
        </w:tc>
      </w:tr>
      <w:tr w:rsidR="009768D3">
        <w:trPr>
          <w:trHeight w:val="52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Исаевского сельского поселения Ильинского муниципального района"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1297884,00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1104987,00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1097884,00</w:t>
            </w:r>
          </w:p>
        </w:tc>
      </w:tr>
      <w:tr w:rsidR="009768D3">
        <w:trPr>
          <w:trHeight w:val="300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программные направления деятельности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администрации Исаевского сельского поселения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280180,00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285380,00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160580,00</w:t>
            </w:r>
          </w:p>
        </w:tc>
      </w:tr>
      <w:tr w:rsidR="009768D3">
        <w:trPr>
          <w:trHeight w:val="300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3676630,00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3478977,00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3279009,00</w:t>
            </w:r>
          </w:p>
        </w:tc>
      </w:tr>
    </w:tbl>
    <w:p w:rsidR="009768D3" w:rsidRDefault="009768D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68D3" w:rsidRDefault="008F7530">
      <w:pPr>
        <w:ind w:firstLine="900"/>
        <w:jc w:val="both"/>
      </w:pPr>
      <w:r>
        <w:rPr>
          <w:rFonts w:ascii="Times New Roman" w:hAnsi="Times New Roman"/>
          <w:sz w:val="24"/>
          <w:szCs w:val="24"/>
        </w:rPr>
        <w:t xml:space="preserve">Планирование бюджетных ассигнований на 2024 год и плановый период 2025 и 2026 годов осуществлялось в соответствии с Бюджетным кодексом РФ. </w:t>
      </w:r>
    </w:p>
    <w:p w:rsidR="009768D3" w:rsidRDefault="008F7530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4"/>
          <w:szCs w:val="24"/>
        </w:rPr>
        <w:t xml:space="preserve">Проектом   о бюджете    на    2024 год   и плановый   период 2025 и 2026 годов в расходной части предусмотрены бюджетные ассигнования на исполнение непрограммных направлений деятельности сельского поселения в суммах: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768D3" w:rsidRDefault="008F7530">
      <w:pPr>
        <w:spacing w:after="0"/>
        <w:ind w:firstLine="900"/>
      </w:pPr>
      <w:r>
        <w:rPr>
          <w:rFonts w:ascii="Times New Roman" w:hAnsi="Times New Roman"/>
          <w:sz w:val="24"/>
          <w:szCs w:val="24"/>
        </w:rPr>
        <w:t>2024 год – 280 180,00 руб. (7,6%);</w:t>
      </w:r>
    </w:p>
    <w:p w:rsidR="009768D3" w:rsidRDefault="008F7530">
      <w:pPr>
        <w:spacing w:after="0"/>
        <w:ind w:firstLine="900"/>
      </w:pPr>
      <w:r>
        <w:rPr>
          <w:rFonts w:ascii="Times New Roman" w:hAnsi="Times New Roman"/>
          <w:sz w:val="24"/>
          <w:szCs w:val="24"/>
        </w:rPr>
        <w:t>2025 год – 285 380,00 руб. (8,2%);</w:t>
      </w:r>
    </w:p>
    <w:p w:rsidR="009768D3" w:rsidRDefault="008F7530">
      <w:pPr>
        <w:ind w:firstLine="900"/>
      </w:pPr>
      <w:r>
        <w:rPr>
          <w:rFonts w:ascii="Times New Roman" w:hAnsi="Times New Roman"/>
          <w:sz w:val="24"/>
          <w:szCs w:val="24"/>
        </w:rPr>
        <w:t>2026 год – 160 580,00 руб. (4,9%).</w:t>
      </w:r>
    </w:p>
    <w:p w:rsidR="009768D3" w:rsidRDefault="009768D3">
      <w:pPr>
        <w:pStyle w:val="ConsPlusNormal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768D3" w:rsidRDefault="008F7530">
      <w:pPr>
        <w:shd w:val="clear" w:color="auto" w:fill="FFFFFF"/>
        <w:spacing w:after="0"/>
        <w:ind w:right="86" w:firstLine="708"/>
        <w:jc w:val="center"/>
        <w:rPr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lastRenderedPageBreak/>
        <w:t>1. Муни</w:t>
      </w:r>
      <w:r>
        <w:rPr>
          <w:rFonts w:ascii="Times New Roman" w:hAnsi="Times New Roman"/>
          <w:b/>
          <w:spacing w:val="3"/>
          <w:sz w:val="24"/>
          <w:szCs w:val="24"/>
        </w:rPr>
        <w:t>ципальная программа «Обеспечение деятельности администрации Исаевского сельского поселения»</w:t>
      </w:r>
    </w:p>
    <w:p w:rsidR="009768D3" w:rsidRDefault="009768D3">
      <w:pPr>
        <w:shd w:val="clear" w:color="auto" w:fill="FFFFFF"/>
        <w:spacing w:after="0"/>
        <w:ind w:right="86" w:firstLine="708"/>
        <w:jc w:val="both"/>
        <w:rPr>
          <w:rFonts w:ascii="Times New Roman" w:hAnsi="Times New Roman"/>
          <w:spacing w:val="3"/>
          <w:sz w:val="24"/>
          <w:szCs w:val="24"/>
        </w:rPr>
      </w:pPr>
    </w:p>
    <w:p w:rsidR="009768D3" w:rsidRDefault="008F7530">
      <w:pPr>
        <w:shd w:val="clear" w:color="auto" w:fill="FFFFFF"/>
        <w:spacing w:after="46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 xml:space="preserve">Общая сумма расходов на реализацию программы на </w:t>
      </w:r>
      <w:r>
        <w:rPr>
          <w:rFonts w:ascii="Times New Roman" w:hAnsi="Times New Roman"/>
          <w:b/>
          <w:spacing w:val="3"/>
          <w:sz w:val="24"/>
          <w:szCs w:val="24"/>
        </w:rPr>
        <w:t>2024 – 2026 годы: 4864246,00 руб, в том числе:</w:t>
      </w:r>
    </w:p>
    <w:p w:rsidR="009768D3" w:rsidRDefault="008F7530">
      <w:pPr>
        <w:shd w:val="clear" w:color="auto" w:fill="FFFFFF"/>
        <w:spacing w:after="0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>-2024 год -  1 642 197,00 руб.</w:t>
      </w:r>
    </w:p>
    <w:p w:rsidR="009768D3" w:rsidRDefault="008F7530">
      <w:pPr>
        <w:shd w:val="clear" w:color="auto" w:fill="FFFFFF"/>
        <w:spacing w:after="0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>-2025 год – 1 635 057,00 руб.</w:t>
      </w:r>
    </w:p>
    <w:p w:rsidR="009768D3" w:rsidRDefault="008F7530">
      <w:pPr>
        <w:shd w:val="clear" w:color="auto" w:fill="FFFFFF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>-2026 г</w:t>
      </w:r>
      <w:r>
        <w:rPr>
          <w:rFonts w:ascii="Times New Roman" w:hAnsi="Times New Roman"/>
          <w:spacing w:val="3"/>
          <w:sz w:val="24"/>
          <w:szCs w:val="24"/>
        </w:rPr>
        <w:t>од – 1 586 992,00 руб.</w:t>
      </w:r>
    </w:p>
    <w:p w:rsidR="009768D3" w:rsidRDefault="008F7530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Объемы бюджетных ассигнований в 2024-2026 годах запланированы в пределах норматива на содержание органа местного самоуправления утвержденного Департаментом финансов Ивановской области на 2024 год.  </w:t>
      </w:r>
    </w:p>
    <w:p w:rsidR="009768D3" w:rsidRDefault="008F7530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Распределение бюджетных ассигнован</w:t>
      </w:r>
      <w:r>
        <w:rPr>
          <w:rFonts w:ascii="Times New Roman" w:hAnsi="Times New Roman"/>
          <w:sz w:val="24"/>
          <w:szCs w:val="24"/>
        </w:rPr>
        <w:t>ий в рамках подпрограмм на 2024-2026 годы:</w:t>
      </w:r>
    </w:p>
    <w:tbl>
      <w:tblPr>
        <w:tblW w:w="9861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5221"/>
        <w:gridCol w:w="1560"/>
        <w:gridCol w:w="1559"/>
        <w:gridCol w:w="1521"/>
      </w:tblGrid>
      <w:tr w:rsidR="009768D3">
        <w:trPr>
          <w:trHeight w:val="750"/>
        </w:trPr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2024 год                 руб.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2025 год            руб.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2026 год              руб.</w:t>
            </w:r>
          </w:p>
        </w:tc>
      </w:tr>
      <w:tr w:rsidR="009768D3">
        <w:trPr>
          <w:trHeight w:val="705"/>
        </w:trPr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деятельности администрации Исаевского сельского поселения Ильинского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района"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1 642 197,00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1 635 057,00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1 586 992,00</w:t>
            </w:r>
          </w:p>
        </w:tc>
      </w:tr>
      <w:tr w:rsidR="009768D3">
        <w:trPr>
          <w:trHeight w:val="358"/>
        </w:trPr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Подпрограмма "Обеспечение деятельности местной администрации "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1 642 197,00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1 635 057,00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1 586 992,00</w:t>
            </w:r>
          </w:p>
        </w:tc>
      </w:tr>
      <w:tr w:rsidR="009768D3">
        <w:trPr>
          <w:trHeight w:val="358"/>
        </w:trPr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«Обеспечение деятельности местной администрации»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1 642 197,00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1 635 057,00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1 586 992,00</w:t>
            </w:r>
          </w:p>
        </w:tc>
      </w:tr>
    </w:tbl>
    <w:p w:rsidR="009768D3" w:rsidRDefault="009768D3">
      <w:pPr>
        <w:ind w:firstLine="708"/>
        <w:jc w:val="both"/>
        <w:rPr>
          <w:rFonts w:ascii="Times New Roman" w:hAnsi="Times New Roman"/>
        </w:rPr>
      </w:pPr>
    </w:p>
    <w:p w:rsidR="009768D3" w:rsidRDefault="008F7530">
      <w:pPr>
        <w:pStyle w:val="a9"/>
        <w:ind w:firstLine="566"/>
        <w:jc w:val="both"/>
      </w:pPr>
      <w:r>
        <w:t>Бюджетные ассигнования в 2024 - 2026 годах будут направлены на создание условий для повышения эффективности деятельности Администрации сельского поселения по выполнению своих функций и обеспечению потребностей граждан в муниципа</w:t>
      </w:r>
      <w:r>
        <w:t>льных услугах, увеличению их доступности и качества.</w:t>
      </w:r>
    </w:p>
    <w:p w:rsidR="009768D3" w:rsidRDefault="008F7530">
      <w:pPr>
        <w:pStyle w:val="a9"/>
        <w:jc w:val="both"/>
      </w:pPr>
      <w:r>
        <w:rPr>
          <w:spacing w:val="3"/>
        </w:rPr>
        <w:tab/>
        <w:t>Результатом реализации программы будет повышение качества управления муниципальными финансами и формирования современной системы управления.</w:t>
      </w:r>
    </w:p>
    <w:p w:rsidR="009768D3" w:rsidRDefault="008F7530">
      <w:pPr>
        <w:shd w:val="clear" w:color="auto" w:fill="FFFFFF"/>
        <w:ind w:right="86" w:firstLine="708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ab/>
      </w:r>
    </w:p>
    <w:p w:rsidR="009768D3" w:rsidRDefault="008F7530">
      <w:pPr>
        <w:shd w:val="clear" w:color="auto" w:fill="FFFFFF"/>
        <w:ind w:right="86"/>
        <w:jc w:val="center"/>
        <w:rPr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2. Муниципальная программа  «Организация и осуществление </w:t>
      </w:r>
      <w:r>
        <w:rPr>
          <w:rFonts w:ascii="Times New Roman" w:hAnsi="Times New Roman"/>
          <w:b/>
          <w:spacing w:val="3"/>
          <w:sz w:val="24"/>
          <w:szCs w:val="24"/>
        </w:rPr>
        <w:t>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Исаевского сельского поселения»</w:t>
      </w:r>
    </w:p>
    <w:p w:rsidR="009768D3" w:rsidRDefault="008F7530">
      <w:pPr>
        <w:shd w:val="clear" w:color="auto" w:fill="FFFFFF"/>
        <w:ind w:right="86"/>
        <w:jc w:val="both"/>
      </w:pPr>
      <w:r>
        <w:rPr>
          <w:rFonts w:ascii="Times New Roman" w:hAnsi="Times New Roman"/>
          <w:b/>
          <w:spacing w:val="3"/>
          <w:sz w:val="28"/>
          <w:szCs w:val="28"/>
        </w:rPr>
        <w:tab/>
      </w:r>
      <w:r>
        <w:rPr>
          <w:rFonts w:ascii="Times New Roman" w:hAnsi="Times New Roman"/>
          <w:spacing w:val="3"/>
          <w:sz w:val="24"/>
          <w:szCs w:val="24"/>
        </w:rPr>
        <w:t>Данная программа включает в себя бюджетные</w:t>
      </w:r>
      <w:r>
        <w:rPr>
          <w:rFonts w:ascii="Times New Roman" w:hAnsi="Times New Roman"/>
          <w:spacing w:val="3"/>
          <w:sz w:val="24"/>
          <w:szCs w:val="24"/>
        </w:rPr>
        <w:t xml:space="preserve"> ассигнования на обеспечение мероприятий, связанных с защитой населения и территорий от чрезвычайных ситуаций природного и техногенного характера в границах Исаевского сельского поселения.</w:t>
      </w:r>
    </w:p>
    <w:p w:rsidR="009768D3" w:rsidRDefault="008F7530">
      <w:pPr>
        <w:shd w:val="clear" w:color="auto" w:fill="FFFFFF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 xml:space="preserve">Общая сумма расходов на реализацию программы на </w:t>
      </w:r>
      <w:r>
        <w:rPr>
          <w:rFonts w:ascii="Times New Roman" w:hAnsi="Times New Roman"/>
          <w:b/>
          <w:spacing w:val="3"/>
          <w:sz w:val="24"/>
          <w:szCs w:val="24"/>
        </w:rPr>
        <w:t>2024 – 2026 годы:24</w:t>
      </w:r>
      <w:r>
        <w:rPr>
          <w:rFonts w:ascii="Times New Roman" w:hAnsi="Times New Roman"/>
          <w:b/>
          <w:spacing w:val="3"/>
          <w:sz w:val="24"/>
          <w:szCs w:val="24"/>
        </w:rPr>
        <w:t>0000 руб. в том числе:</w:t>
      </w:r>
    </w:p>
    <w:p w:rsidR="009768D3" w:rsidRDefault="008F7530">
      <w:pPr>
        <w:shd w:val="clear" w:color="auto" w:fill="FFFFFF"/>
        <w:spacing w:after="0" w:line="259" w:lineRule="exact"/>
        <w:ind w:firstLine="708"/>
      </w:pPr>
      <w:r>
        <w:rPr>
          <w:rFonts w:ascii="Times New Roman" w:hAnsi="Times New Roman"/>
          <w:spacing w:val="-4"/>
          <w:sz w:val="24"/>
          <w:szCs w:val="24"/>
        </w:rPr>
        <w:t>-2024 год – 80 000,00 руб.</w:t>
      </w:r>
    </w:p>
    <w:p w:rsidR="009768D3" w:rsidRDefault="008F7530">
      <w:pPr>
        <w:shd w:val="clear" w:color="auto" w:fill="FFFFFF"/>
        <w:spacing w:after="46" w:line="259" w:lineRule="exact"/>
        <w:ind w:firstLine="708"/>
      </w:pPr>
      <w:r>
        <w:rPr>
          <w:rFonts w:ascii="Times New Roman" w:hAnsi="Times New Roman"/>
          <w:spacing w:val="-4"/>
          <w:sz w:val="24"/>
          <w:szCs w:val="24"/>
        </w:rPr>
        <w:t>-2025 год -  80 000,00 руб.</w:t>
      </w:r>
    </w:p>
    <w:p w:rsidR="009768D3" w:rsidRDefault="008F7530">
      <w:pPr>
        <w:shd w:val="clear" w:color="auto" w:fill="FFFFFF"/>
        <w:spacing w:line="259" w:lineRule="exact"/>
        <w:ind w:firstLine="708"/>
      </w:pPr>
      <w:r>
        <w:rPr>
          <w:rFonts w:ascii="Times New Roman" w:hAnsi="Times New Roman"/>
          <w:spacing w:val="-4"/>
          <w:sz w:val="24"/>
          <w:szCs w:val="24"/>
        </w:rPr>
        <w:t>-2026 год – 80 000,00 руб.</w:t>
      </w:r>
    </w:p>
    <w:p w:rsidR="009768D3" w:rsidRDefault="008F7530">
      <w:pPr>
        <w:shd w:val="clear" w:color="auto" w:fill="FFFFFF"/>
        <w:jc w:val="both"/>
      </w:pPr>
      <w:r>
        <w:rPr>
          <w:rFonts w:ascii="Times New Roman" w:hAnsi="Times New Roman"/>
          <w:spacing w:val="3"/>
          <w:sz w:val="24"/>
          <w:szCs w:val="24"/>
        </w:rPr>
        <w:t>Распределение бюджетных ассигнований в рамках подпрограмм на 2024-2026 годы:</w:t>
      </w:r>
    </w:p>
    <w:tbl>
      <w:tblPr>
        <w:tblW w:w="9861" w:type="dxa"/>
        <w:tblInd w:w="-66" w:type="dxa"/>
        <w:tblLayout w:type="fixed"/>
        <w:tblCellMar>
          <w:left w:w="53" w:type="dxa"/>
        </w:tblCellMar>
        <w:tblLook w:val="04A0"/>
      </w:tblPr>
      <w:tblGrid>
        <w:gridCol w:w="6240"/>
        <w:gridCol w:w="1287"/>
        <w:gridCol w:w="1128"/>
        <w:gridCol w:w="1206"/>
      </w:tblGrid>
      <w:tr w:rsidR="009768D3">
        <w:trPr>
          <w:trHeight w:val="750"/>
        </w:trPr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 год                 руб.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 год         руб.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руб.</w:t>
            </w:r>
          </w:p>
        </w:tc>
      </w:tr>
      <w:tr w:rsidR="009768D3">
        <w:trPr>
          <w:trHeight w:val="1035"/>
        </w:trPr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Иса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евского сельского поселения"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80000,00</w:t>
            </w:r>
          </w:p>
        </w:tc>
      </w:tr>
      <w:tr w:rsidR="009768D3">
        <w:trPr>
          <w:trHeight w:val="525"/>
        </w:trPr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Подпрограмма "Обеспечение первичных мер пожарной безопасности в границах населенных пунктов Исаевского сельского поселения "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80000,00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80000,00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80000,00</w:t>
            </w:r>
          </w:p>
        </w:tc>
      </w:tr>
      <w:tr w:rsidR="009768D3">
        <w:trPr>
          <w:trHeight w:val="525"/>
        </w:trPr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«Обеспечение первичных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мер пожарной безопасности в границах населенных пунктов Исаевского сельского поселения»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80000,00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80000,00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80000,00</w:t>
            </w:r>
          </w:p>
        </w:tc>
      </w:tr>
    </w:tbl>
    <w:p w:rsidR="009768D3" w:rsidRDefault="009768D3">
      <w:pPr>
        <w:shd w:val="clear" w:color="auto" w:fill="FFFFFF"/>
        <w:spacing w:after="46"/>
        <w:ind w:right="86" w:firstLine="708"/>
        <w:jc w:val="both"/>
        <w:rPr>
          <w:rFonts w:ascii="Times New Roman" w:hAnsi="Times New Roman"/>
          <w:spacing w:val="3"/>
          <w:sz w:val="24"/>
          <w:szCs w:val="24"/>
        </w:rPr>
      </w:pPr>
    </w:p>
    <w:p w:rsidR="009768D3" w:rsidRDefault="008F7530">
      <w:pPr>
        <w:shd w:val="clear" w:color="auto" w:fill="FFFFFF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 xml:space="preserve">Программа разработана для минимизации социального и экономического ущерба, наносимого населению, экономике и природной среде от </w:t>
      </w:r>
      <w:r>
        <w:rPr>
          <w:rFonts w:ascii="Times New Roman" w:hAnsi="Times New Roman"/>
          <w:spacing w:val="3"/>
          <w:sz w:val="24"/>
          <w:szCs w:val="24"/>
        </w:rPr>
        <w:t>чрезвычайных ситуаций природного и техногенного характера, пожаров. Бюджетные ассигнования направлены на содержание пожарных прорубей, опахивание населенных пунктов поселения во время пожарной опасности, сооружения пожарного водоема.</w:t>
      </w:r>
    </w:p>
    <w:p w:rsidR="009768D3" w:rsidRDefault="008F7530">
      <w:pPr>
        <w:jc w:val="center"/>
      </w:pPr>
      <w:r>
        <w:rPr>
          <w:rFonts w:ascii="Times New Roman" w:hAnsi="Times New Roman"/>
          <w:b/>
          <w:spacing w:val="3"/>
          <w:sz w:val="28"/>
          <w:szCs w:val="28"/>
        </w:rPr>
        <w:tab/>
      </w:r>
      <w:r>
        <w:rPr>
          <w:rFonts w:ascii="Times New Roman" w:hAnsi="Times New Roman"/>
          <w:b/>
          <w:spacing w:val="3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Муниципальная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программа  «Благоустройство муниципального образования «Исаевское сельское поселение Ильинского муниципального района Ивановской области»</w:t>
      </w:r>
    </w:p>
    <w:p w:rsidR="009768D3" w:rsidRDefault="008F7530">
      <w:pPr>
        <w:widowControl w:val="0"/>
        <w:shd w:val="clear" w:color="auto" w:fill="FFFFFF"/>
        <w:tabs>
          <w:tab w:val="left" w:pos="1454"/>
        </w:tabs>
        <w:spacing w:line="259" w:lineRule="exact"/>
        <w:jc w:val="both"/>
      </w:pPr>
      <w:r>
        <w:rPr>
          <w:rFonts w:ascii="Times New Roman" w:hAnsi="Times New Roman"/>
          <w:spacing w:val="3"/>
          <w:sz w:val="24"/>
          <w:szCs w:val="24"/>
        </w:rPr>
        <w:t xml:space="preserve">Общая сумма расходов на реализацию программы на </w:t>
      </w:r>
      <w:r>
        <w:rPr>
          <w:rFonts w:ascii="Times New Roman" w:hAnsi="Times New Roman"/>
          <w:b/>
          <w:spacing w:val="3"/>
          <w:sz w:val="24"/>
          <w:szCs w:val="24"/>
        </w:rPr>
        <w:t>2024 – 2026 годы:1 103 475 руб., в том числе:</w:t>
      </w:r>
    </w:p>
    <w:p w:rsidR="009768D3" w:rsidRDefault="008F7530">
      <w:pPr>
        <w:widowControl w:val="0"/>
        <w:shd w:val="clear" w:color="auto" w:fill="FFFFFF"/>
        <w:tabs>
          <w:tab w:val="left" w:pos="1454"/>
        </w:tabs>
        <w:spacing w:after="0" w:line="259" w:lineRule="exact"/>
        <w:ind w:left="1411" w:right="68"/>
        <w:jc w:val="both"/>
      </w:pPr>
      <w:r>
        <w:rPr>
          <w:rFonts w:ascii="Times New Roman" w:hAnsi="Times New Roman"/>
          <w:sz w:val="24"/>
          <w:szCs w:val="24"/>
        </w:rPr>
        <w:t>-2024 год – 376369,00 ру</w:t>
      </w:r>
      <w:r>
        <w:rPr>
          <w:rFonts w:ascii="Times New Roman" w:hAnsi="Times New Roman"/>
          <w:sz w:val="24"/>
          <w:szCs w:val="24"/>
        </w:rPr>
        <w:t>б.</w:t>
      </w:r>
    </w:p>
    <w:p w:rsidR="009768D3" w:rsidRDefault="008F7530">
      <w:pPr>
        <w:widowControl w:val="0"/>
        <w:shd w:val="clear" w:color="auto" w:fill="FFFFFF"/>
        <w:tabs>
          <w:tab w:val="left" w:pos="1454"/>
        </w:tabs>
        <w:spacing w:after="0" w:line="259" w:lineRule="exact"/>
        <w:ind w:left="1411" w:right="68"/>
        <w:jc w:val="both"/>
      </w:pPr>
      <w:r>
        <w:rPr>
          <w:rFonts w:ascii="Times New Roman" w:hAnsi="Times New Roman"/>
          <w:sz w:val="24"/>
          <w:szCs w:val="24"/>
        </w:rPr>
        <w:t>-2025 год – 373553,00 руб.</w:t>
      </w:r>
    </w:p>
    <w:p w:rsidR="009768D3" w:rsidRDefault="008F7530">
      <w:pPr>
        <w:widowControl w:val="0"/>
        <w:shd w:val="clear" w:color="auto" w:fill="FFFFFF"/>
        <w:tabs>
          <w:tab w:val="left" w:pos="1454"/>
        </w:tabs>
        <w:spacing w:line="259" w:lineRule="exact"/>
        <w:ind w:left="1411" w:right="68"/>
        <w:jc w:val="both"/>
      </w:pPr>
      <w:r>
        <w:rPr>
          <w:rFonts w:ascii="Times New Roman" w:hAnsi="Times New Roman"/>
          <w:sz w:val="24"/>
          <w:szCs w:val="24"/>
        </w:rPr>
        <w:t>-2026 год – 353553,00 руб.</w:t>
      </w:r>
    </w:p>
    <w:p w:rsidR="009768D3" w:rsidRDefault="008F7530">
      <w:pPr>
        <w:shd w:val="clear" w:color="auto" w:fill="FFFFFF"/>
        <w:ind w:right="8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Бюджетные ассигнования на исполнение указанных обязательств характеризуются следующими данными:</w:t>
      </w:r>
    </w:p>
    <w:tbl>
      <w:tblPr>
        <w:tblW w:w="9768" w:type="dxa"/>
        <w:tblInd w:w="27" w:type="dxa"/>
        <w:tblLayout w:type="fixed"/>
        <w:tblCellMar>
          <w:left w:w="53" w:type="dxa"/>
        </w:tblCellMar>
        <w:tblLook w:val="04A0"/>
      </w:tblPr>
      <w:tblGrid>
        <w:gridCol w:w="5844"/>
        <w:gridCol w:w="1333"/>
        <w:gridCol w:w="1256"/>
        <w:gridCol w:w="1335"/>
      </w:tblGrid>
      <w:tr w:rsidR="009768D3">
        <w:trPr>
          <w:trHeight w:val="630"/>
        </w:trPr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                 руб.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           руб.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                руб.</w:t>
            </w:r>
          </w:p>
        </w:tc>
      </w:tr>
      <w:tr w:rsidR="009768D3">
        <w:trPr>
          <w:trHeight w:val="525"/>
        </w:trPr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"Благоустройство муниципального образования "Исаевское сельское поселение Ильинского муниципального района Ивановской области"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376369,00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373553,00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353553,00</w:t>
            </w:r>
          </w:p>
        </w:tc>
      </w:tr>
      <w:tr w:rsidR="009768D3">
        <w:trPr>
          <w:trHeight w:val="497"/>
        </w:trPr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Подпрограмма  "Организация уличного электроснабжения на территории Исаевского сельского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поселения" Муниципальной программы «Благоустройство муниципального образования «Исаевское сельское поселение Ильинского муниципального района Ивановской области»»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325369,00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322553,00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302553,00</w:t>
            </w:r>
          </w:p>
        </w:tc>
      </w:tr>
      <w:tr w:rsidR="009768D3">
        <w:trPr>
          <w:trHeight w:val="525"/>
        </w:trPr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«Организация уличного электроснабжения 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территории сельского поселения»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325369,00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322553,00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302553,00</w:t>
            </w:r>
          </w:p>
        </w:tc>
      </w:tr>
      <w:tr w:rsidR="009768D3">
        <w:trPr>
          <w:trHeight w:val="810"/>
        </w:trPr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Подпрограмма "Прочие мероприятия по благоустройству на территории Исаевского сельского поселения"   Муниципальной программы «Благоустройство муниципального образования «Исаевское сельское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поселение Ильинского муниципального района Ивановской области»»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51000,00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51000,00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51000,00</w:t>
            </w:r>
          </w:p>
        </w:tc>
      </w:tr>
      <w:tr w:rsidR="009768D3">
        <w:trPr>
          <w:trHeight w:val="621"/>
        </w:trPr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«Прочие мероприятия по благоустройству на территории Исаевского сельского поселения"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51000,00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51000,00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51000,00</w:t>
            </w:r>
          </w:p>
        </w:tc>
      </w:tr>
    </w:tbl>
    <w:p w:rsidR="009768D3" w:rsidRDefault="009768D3">
      <w:pPr>
        <w:tabs>
          <w:tab w:val="left" w:pos="426"/>
        </w:tabs>
        <w:spacing w:after="0"/>
        <w:ind w:firstLine="66"/>
        <w:jc w:val="both"/>
        <w:rPr>
          <w:rFonts w:ascii="Times New Roman" w:hAnsi="Times New Roman"/>
          <w:szCs w:val="20"/>
        </w:rPr>
      </w:pPr>
    </w:p>
    <w:p w:rsidR="009768D3" w:rsidRDefault="008F7530">
      <w:pPr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Бюджетные ассигнования в </w:t>
      </w:r>
      <w:r>
        <w:rPr>
          <w:rFonts w:ascii="Times New Roman" w:eastAsia="Arial" w:hAnsi="Times New Roman" w:cs="Times New Roman"/>
          <w:sz w:val="24"/>
          <w:szCs w:val="24"/>
        </w:rPr>
        <w:t xml:space="preserve">рамках подпрограммы «Организация уличного электроснабжения» будут направлены на обеспечение бесперебойной работы системы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уличного освещения, на содержание, ремонт объектов уличного освещения и оплату за электроэнергию уличного освещения населённых пунктов </w:t>
      </w:r>
      <w:r>
        <w:rPr>
          <w:rFonts w:ascii="Times New Roman" w:eastAsia="Arial" w:hAnsi="Times New Roman" w:cs="Times New Roman"/>
          <w:sz w:val="24"/>
          <w:szCs w:val="24"/>
        </w:rPr>
        <w:t>поселения.</w:t>
      </w:r>
    </w:p>
    <w:p w:rsidR="009768D3" w:rsidRDefault="008F7530">
      <w:pPr>
        <w:pStyle w:val="ConsPlusNormal"/>
        <w:widowControl/>
        <w:ind w:firstLine="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В рамках подпрограммы «Прочие мероприятия по благоустройству на территории Исаевского сельского поселения» будут осуществляться мероприятия:</w:t>
      </w:r>
    </w:p>
    <w:p w:rsidR="009768D3" w:rsidRDefault="008F7530">
      <w:pPr>
        <w:pStyle w:val="ConsPlusNormal"/>
        <w:widowControl/>
        <w:ind w:firstLine="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-с</w:t>
      </w:r>
      <w:r>
        <w:rPr>
          <w:rFonts w:ascii="Times New Roman" w:eastAsia="Arial" w:hAnsi="Times New Roman" w:cs="Times New Roman"/>
          <w:sz w:val="24"/>
          <w:szCs w:val="24"/>
        </w:rPr>
        <w:t>одержание и уборка территорий общего пользования, уход за расположенными на них зелеными насаждениями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9768D3" w:rsidRDefault="009768D3">
      <w:pPr>
        <w:pStyle w:val="ConsPlusNormal"/>
        <w:widowControl/>
        <w:ind w:firstLine="0"/>
        <w:jc w:val="both"/>
      </w:pPr>
    </w:p>
    <w:p w:rsidR="009768D3" w:rsidRDefault="008F7530">
      <w:pP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Муниципальная программа Исаевского сельского поселения </w:t>
      </w:r>
    </w:p>
    <w:p w:rsidR="009768D3" w:rsidRDefault="008F7530">
      <w:pPr>
        <w:spacing w:after="200"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«Культура Исаевского сельского поселения Ильинского муниципального района»</w:t>
      </w:r>
    </w:p>
    <w:p w:rsidR="009768D3" w:rsidRDefault="008F7530">
      <w:pPr>
        <w:pStyle w:val="a9"/>
        <w:ind w:firstLine="566"/>
        <w:jc w:val="both"/>
      </w:pPr>
      <w:r>
        <w:t>1</w:t>
      </w:r>
      <w:r>
        <w:t>) Коммунальные услуги запланированы с учетом индексации тарифов на коммунальные услуги.</w:t>
      </w:r>
    </w:p>
    <w:p w:rsidR="009768D3" w:rsidRDefault="008F7530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бюджетные ассигнования по </w:t>
      </w:r>
      <w:r>
        <w:rPr>
          <w:rFonts w:ascii="Times New Roman" w:hAnsi="Times New Roman"/>
          <w:sz w:val="24"/>
          <w:szCs w:val="24"/>
        </w:rPr>
        <w:t>остальным материальным затратам, предусмотрены без индексации.</w:t>
      </w:r>
    </w:p>
    <w:p w:rsidR="009768D3" w:rsidRDefault="008F7530">
      <w:pPr>
        <w:shd w:val="clear" w:color="auto" w:fill="FFFFFF"/>
        <w:spacing w:after="0"/>
        <w:ind w:right="86" w:firstLine="708"/>
        <w:jc w:val="both"/>
      </w:pPr>
      <w:r>
        <w:rPr>
          <w:rFonts w:ascii="Times New Roman" w:hAnsi="Times New Roman"/>
          <w:spacing w:val="3"/>
          <w:sz w:val="24"/>
          <w:szCs w:val="24"/>
        </w:rPr>
        <w:t xml:space="preserve">Общая сумма расходов на реализацию программы на </w:t>
      </w:r>
      <w:r>
        <w:rPr>
          <w:rFonts w:ascii="Times New Roman" w:hAnsi="Times New Roman"/>
          <w:b/>
          <w:spacing w:val="3"/>
          <w:sz w:val="24"/>
          <w:szCs w:val="24"/>
        </w:rPr>
        <w:t>2024 – 2026 годы: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3500755,00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руб. в том числе:</w:t>
      </w:r>
    </w:p>
    <w:p w:rsidR="009768D3" w:rsidRDefault="008F7530">
      <w:pPr>
        <w:shd w:val="clear" w:color="auto" w:fill="FFFFFF"/>
        <w:spacing w:after="46"/>
        <w:ind w:right="86" w:firstLine="708"/>
        <w:jc w:val="both"/>
      </w:pPr>
      <w:r>
        <w:rPr>
          <w:rFonts w:ascii="Times New Roman" w:hAnsi="Times New Roman"/>
          <w:sz w:val="24"/>
          <w:szCs w:val="24"/>
        </w:rPr>
        <w:t>-2024 год – 1 297 884,00 руб.</w:t>
      </w:r>
    </w:p>
    <w:p w:rsidR="009768D3" w:rsidRDefault="008F7530">
      <w:pPr>
        <w:widowControl w:val="0"/>
        <w:shd w:val="clear" w:color="auto" w:fill="FFFFFF"/>
        <w:tabs>
          <w:tab w:val="left" w:pos="1454"/>
        </w:tabs>
        <w:spacing w:after="46" w:line="259" w:lineRule="exact"/>
        <w:ind w:left="1411" w:right="68"/>
        <w:jc w:val="both"/>
      </w:pPr>
      <w:r>
        <w:rPr>
          <w:rFonts w:ascii="Times New Roman" w:hAnsi="Times New Roman"/>
          <w:sz w:val="24"/>
          <w:szCs w:val="24"/>
        </w:rPr>
        <w:t>-2025 год -  1 104 987,00 руб.</w:t>
      </w:r>
    </w:p>
    <w:p w:rsidR="009768D3" w:rsidRDefault="008F7530">
      <w:pPr>
        <w:widowControl w:val="0"/>
        <w:shd w:val="clear" w:color="auto" w:fill="FFFFFF"/>
        <w:tabs>
          <w:tab w:val="left" w:pos="1454"/>
        </w:tabs>
        <w:spacing w:line="259" w:lineRule="exact"/>
        <w:ind w:left="1411" w:right="68"/>
        <w:jc w:val="both"/>
      </w:pPr>
      <w:r>
        <w:rPr>
          <w:rFonts w:ascii="Times New Roman" w:hAnsi="Times New Roman"/>
          <w:sz w:val="24"/>
          <w:szCs w:val="24"/>
        </w:rPr>
        <w:t>-2026 год -  1 097 884,00 руб.</w:t>
      </w:r>
    </w:p>
    <w:p w:rsidR="009768D3" w:rsidRDefault="008F7530">
      <w:pPr>
        <w:shd w:val="clear" w:color="auto" w:fill="FFFFFF"/>
        <w:ind w:right="86" w:firstLine="708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Бюджетн</w:t>
      </w:r>
      <w:r>
        <w:rPr>
          <w:rFonts w:ascii="Times New Roman" w:hAnsi="Times New Roman"/>
          <w:spacing w:val="3"/>
          <w:sz w:val="24"/>
          <w:szCs w:val="24"/>
        </w:rPr>
        <w:t>ые ассигнования на исполнение указанных обязательств характеризуются данными:</w:t>
      </w:r>
    </w:p>
    <w:tbl>
      <w:tblPr>
        <w:tblW w:w="9768" w:type="dxa"/>
        <w:tblInd w:w="27" w:type="dxa"/>
        <w:tblLayout w:type="fixed"/>
        <w:tblCellMar>
          <w:left w:w="53" w:type="dxa"/>
        </w:tblCellMar>
        <w:tblLook w:val="04A0"/>
      </w:tblPr>
      <w:tblGrid>
        <w:gridCol w:w="5832"/>
        <w:gridCol w:w="1373"/>
        <w:gridCol w:w="1277"/>
        <w:gridCol w:w="1286"/>
      </w:tblGrid>
      <w:tr w:rsidR="009768D3">
        <w:trPr>
          <w:trHeight w:val="311"/>
        </w:trPr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2024 год                  руб.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2025 год          руб.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</w:rPr>
              <w:t>2026 год               руб.</w:t>
            </w:r>
          </w:p>
        </w:tc>
      </w:tr>
      <w:tr w:rsidR="009768D3">
        <w:trPr>
          <w:trHeight w:val="525"/>
        </w:trPr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"Культура Исаевского сельского поселения Ильинского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района"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1297884,00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1104987,00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1097884,00</w:t>
            </w:r>
          </w:p>
        </w:tc>
      </w:tr>
      <w:tr w:rsidR="009768D3">
        <w:trPr>
          <w:trHeight w:val="780"/>
        </w:trPr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Подпрограмма "Организация культурно-досугового обслуживания населения Исаевского сельского поселения" Муниципальной программы «Культура Исаевского сельского поселения Ильинского муниципального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района»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967884,00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774987,00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767884,00</w:t>
            </w:r>
          </w:p>
        </w:tc>
      </w:tr>
      <w:tr w:rsidR="009768D3">
        <w:trPr>
          <w:trHeight w:val="483"/>
        </w:trPr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"Организация культурно-досугового обслуживания населения сельского поселения"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967884,00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774987,00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767884,00</w:t>
            </w:r>
          </w:p>
        </w:tc>
      </w:tr>
      <w:tr w:rsidR="009768D3">
        <w:trPr>
          <w:trHeight w:val="131"/>
        </w:trPr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Подпрограмма "Библиотечное обслуживание населения, комплектование и обеспечение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сохранности библиотечных фондов библиотек поселения" Муниципальной программы «Культура Исаевского сельского поселения Ильинского муниципального района»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330000,00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330000,00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330000,00</w:t>
            </w:r>
          </w:p>
        </w:tc>
      </w:tr>
      <w:tr w:rsidR="009768D3">
        <w:trPr>
          <w:trHeight w:val="131"/>
        </w:trPr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"Библиотечное обслуживание населения, комплектование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обеспечение сохранности библиотечных фондов библиотек поселения"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</w:rPr>
              <w:t>330000,00</w:t>
            </w:r>
          </w:p>
        </w:tc>
      </w:tr>
    </w:tbl>
    <w:p w:rsidR="007F059D" w:rsidRDefault="007F059D">
      <w:pPr>
        <w:pStyle w:val="a9"/>
        <w:ind w:firstLine="566"/>
        <w:jc w:val="both"/>
      </w:pPr>
    </w:p>
    <w:p w:rsidR="009768D3" w:rsidRDefault="008F7530">
      <w:pPr>
        <w:pStyle w:val="a9"/>
        <w:ind w:firstLine="566"/>
        <w:jc w:val="both"/>
        <w:rPr>
          <w:highlight w:val="yellow"/>
        </w:rPr>
      </w:pPr>
      <w:r>
        <w:t>К основным задачам программы относятся: выравнивание доступа к услугам учреждений  культуры, информации, культурным ценностям, воспроизводство творческого по</w:t>
      </w:r>
      <w:r>
        <w:t>тенциала Исаевского сельского поселения, подготовка и переподготовка кадров для учреждений культуры, выявление и поддержка творческой молодежи.</w:t>
      </w:r>
    </w:p>
    <w:p w:rsidR="009768D3" w:rsidRDefault="009768D3">
      <w:pPr>
        <w:pStyle w:val="a9"/>
        <w:ind w:firstLine="566"/>
        <w:jc w:val="both"/>
        <w:rPr>
          <w:highlight w:val="yellow"/>
        </w:rPr>
      </w:pPr>
    </w:p>
    <w:p w:rsidR="009768D3" w:rsidRDefault="008F753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муниципальных программ предусмотрены расходы на 2024 год и на плановый период 2025 и 2026 годов год по не</w:t>
      </w:r>
      <w:r>
        <w:rPr>
          <w:rFonts w:ascii="Times New Roman" w:hAnsi="Times New Roman"/>
          <w:sz w:val="24"/>
          <w:szCs w:val="24"/>
        </w:rPr>
        <w:t>программным направлениям деятельности Исаевского сельского поселения:</w:t>
      </w:r>
    </w:p>
    <w:p w:rsidR="007F059D" w:rsidRDefault="007F059D">
      <w:pPr>
        <w:ind w:firstLine="708"/>
        <w:jc w:val="both"/>
      </w:pPr>
    </w:p>
    <w:tbl>
      <w:tblPr>
        <w:tblW w:w="9828" w:type="dxa"/>
        <w:tblInd w:w="158" w:type="dxa"/>
        <w:tblLayout w:type="fixed"/>
        <w:tblCellMar>
          <w:left w:w="63" w:type="dxa"/>
        </w:tblCellMar>
        <w:tblLook w:val="04A0"/>
      </w:tblPr>
      <w:tblGrid>
        <w:gridCol w:w="4411"/>
        <w:gridCol w:w="1592"/>
        <w:gridCol w:w="1276"/>
        <w:gridCol w:w="1316"/>
        <w:gridCol w:w="1233"/>
      </w:tblGrid>
      <w:tr w:rsidR="009768D3" w:rsidTr="007F059D">
        <w:trPr>
          <w:trHeight w:val="37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:rsidR="009768D3" w:rsidRDefault="008F7530" w:rsidP="007F059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г.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2025г.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2026г.</w:t>
            </w:r>
          </w:p>
        </w:tc>
      </w:tr>
      <w:tr w:rsidR="009768D3" w:rsidTr="007F059D">
        <w:trPr>
          <w:trHeight w:val="37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50 0 00 00000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280180,00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285380,00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bottom"/>
          </w:tcPr>
          <w:p w:rsidR="009768D3" w:rsidRDefault="008F7530" w:rsidP="007F059D">
            <w:pPr>
              <w:widowControl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160580,00</w:t>
            </w:r>
          </w:p>
        </w:tc>
      </w:tr>
      <w:tr w:rsidR="009768D3" w:rsidTr="007F059D">
        <w:trPr>
          <w:trHeight w:val="63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Администрации Исаевского сельского поселения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50 1 00 00000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280180,00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285380,00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160580,00</w:t>
            </w:r>
          </w:p>
        </w:tc>
      </w:tr>
      <w:tr w:rsidR="009768D3" w:rsidTr="007F059D">
        <w:trPr>
          <w:trHeight w:val="60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50 1 00 00000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280180,00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285380,00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160580,00</w:t>
            </w:r>
          </w:p>
        </w:tc>
      </w:tr>
      <w:tr w:rsidR="009768D3" w:rsidTr="007F059D">
        <w:trPr>
          <w:trHeight w:val="31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Организация и проведение мероприятий, связанных с </w:t>
            </w:r>
            <w:r>
              <w:rPr>
                <w:rFonts w:ascii="Times New Roman" w:hAnsi="Times New Roman"/>
                <w:b/>
                <w:bCs/>
              </w:rPr>
              <w:t>государственными праздниками, юбилейными и памятными  датами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9768D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12000,00</w:t>
            </w:r>
          </w:p>
        </w:tc>
      </w:tr>
      <w:tr w:rsidR="009768D3" w:rsidTr="007F059D">
        <w:trPr>
          <w:trHeight w:val="31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</w:tr>
      <w:tr w:rsidR="009768D3" w:rsidTr="007F059D">
        <w:trPr>
          <w:trHeight w:val="31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мероприятий для</w:t>
            </w:r>
            <w:r>
              <w:rPr>
                <w:rFonts w:ascii="Times New Roman" w:hAnsi="Times New Roman"/>
                <w:b/>
                <w:bCs/>
              </w:rPr>
              <w:t xml:space="preserve"> детей и молодёжи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9768D3" w:rsidTr="007F059D">
        <w:trPr>
          <w:trHeight w:val="31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50 1 00 90020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9768D3" w:rsidTr="007F059D">
        <w:trPr>
          <w:trHeight w:val="31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мероприятий в области физической культуры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9768D3" w:rsidTr="007F059D">
        <w:trPr>
          <w:trHeight w:val="31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50 1 00 90030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9768D3" w:rsidTr="007F059D">
        <w:trPr>
          <w:trHeight w:val="63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Мероприятия по землеустройству и землепользованию при проведении комплекса работ по межеванию земель для постановки на </w:t>
            </w:r>
            <w:r>
              <w:rPr>
                <w:rFonts w:ascii="Times New Roman" w:hAnsi="Times New Roman"/>
                <w:b/>
                <w:bCs/>
              </w:rPr>
              <w:t>кадастровый учет земельных участков, на которые возникает право собственности Исаевского сельского поселения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10000,00</w:t>
            </w:r>
          </w:p>
        </w:tc>
      </w:tr>
      <w:tr w:rsidR="009768D3" w:rsidTr="007F059D">
        <w:trPr>
          <w:trHeight w:val="63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50 1 00 90040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9768D3" w:rsidTr="007F059D">
        <w:trPr>
          <w:trHeight w:val="64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ремонт гидротехнического сооружения (плотина) 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21000,00</w:t>
            </w:r>
          </w:p>
        </w:tc>
      </w:tr>
      <w:tr w:rsidR="009768D3" w:rsidTr="007F059D">
        <w:trPr>
          <w:trHeight w:val="43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0" w:name="__DdeLink__2269_1455149369"/>
            <w:bookmarkEnd w:id="0"/>
            <w:r>
              <w:rPr>
                <w:rFonts w:ascii="Times New Roman" w:hAnsi="Times New Roman"/>
              </w:rPr>
              <w:t>50 1 00 90050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9768D3" w:rsidTr="007F059D">
        <w:trPr>
          <w:trHeight w:val="43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</w:pPr>
            <w:r>
              <w:rPr>
                <w:rFonts w:ascii="Times New Roman" w:hAnsi="Times New Roman" w:cs="Calibri"/>
              </w:rPr>
              <w:t>Иные бюджетные ассигнования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50 1 00 90050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9768D3" w:rsidTr="007F059D">
        <w:trPr>
          <w:trHeight w:val="138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Пенсионное обеспечение, замещавших выборные муниципальные должности и муниципальные должности муниципальной службы Исаевского сельского поселения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72000,00</w:t>
            </w:r>
          </w:p>
        </w:tc>
      </w:tr>
      <w:tr w:rsidR="009768D3" w:rsidTr="007F059D">
        <w:trPr>
          <w:trHeight w:val="70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50 1 00 90060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9768D3" w:rsidTr="007F059D">
        <w:trPr>
          <w:trHeight w:val="69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50 1 00 51180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120600,00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124800,00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43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50 1 00 51180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43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Закупка </w:t>
            </w:r>
            <w:r>
              <w:rPr>
                <w:rFonts w:ascii="Times New Roman" w:hAnsi="Times New Roman" w:cs="Calibri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50 1 00 51180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43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Резервный фонд Администрации Исаевского сельского поселения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50 1 00 20010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9768D3" w:rsidTr="007F059D">
        <w:trPr>
          <w:trHeight w:val="45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50 1 00 </w:t>
            </w:r>
            <w:r>
              <w:rPr>
                <w:rFonts w:ascii="Times New Roman" w:hAnsi="Times New Roman"/>
              </w:rPr>
              <w:t>20010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9768D3" w:rsidTr="007F059D">
        <w:trPr>
          <w:trHeight w:val="1428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Иные межбюджетные трансферты по передаче полномочий району по внешнему муниципальному контролю  в соответствии с заключенным соглашением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508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Межбюджетные трансферты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1365"/>
        </w:trPr>
        <w:tc>
          <w:tcPr>
            <w:tcW w:w="4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Иные межбюджетные трансферты по передаче полномочий району по вопросу контроля за исполнением бюджета  в соответствии с заключенным соглашением</w:t>
            </w:r>
          </w:p>
        </w:tc>
        <w:tc>
          <w:tcPr>
            <w:tcW w:w="15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50 1 00 90120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3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508"/>
        </w:trPr>
        <w:tc>
          <w:tcPr>
            <w:tcW w:w="4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Межбюджетные трансферты</w:t>
            </w:r>
          </w:p>
        </w:tc>
        <w:tc>
          <w:tcPr>
            <w:tcW w:w="15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50 1 00 90120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3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8D3" w:rsidTr="007F059D">
        <w:trPr>
          <w:trHeight w:val="69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Расходы, связанные с оценкой рыночной стоимости имущества и НПА, находящихся на учете в казне администрации сельского поселения 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50 1 00 90070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6000,00</w:t>
            </w:r>
          </w:p>
        </w:tc>
      </w:tr>
      <w:tr w:rsidR="009768D3" w:rsidTr="007F059D">
        <w:trPr>
          <w:trHeight w:val="82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</w:t>
            </w:r>
            <w:r>
              <w:rPr>
                <w:rFonts w:ascii="Times New Roman" w:hAnsi="Times New Roman"/>
              </w:rPr>
              <w:t xml:space="preserve"> 00 90070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</w:tr>
      <w:tr w:rsidR="009768D3" w:rsidTr="007F059D">
        <w:trPr>
          <w:trHeight w:val="975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Уплата членских взносов в Совет муниципального образования Ивановской области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50 1 00 90080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1650,00</w:t>
            </w:r>
          </w:p>
        </w:tc>
      </w:tr>
      <w:tr w:rsidR="009768D3" w:rsidTr="007F059D">
        <w:trPr>
          <w:trHeight w:val="48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50 1 00 90080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9768D3" w:rsidTr="007F059D">
        <w:trPr>
          <w:trHeight w:val="28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768D3" w:rsidRDefault="008F753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Осуществление мероприятий по организации работы с обращениями граждан и юридических лиц с использование сети «Интернет» 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50 1 00 90170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7930,00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7930,00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7930,00</w:t>
            </w:r>
          </w:p>
        </w:tc>
      </w:tr>
      <w:tr w:rsidR="009768D3" w:rsidTr="007F059D">
        <w:trPr>
          <w:trHeight w:val="1050"/>
        </w:trPr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50 1 00  </w:t>
            </w:r>
            <w:r>
              <w:rPr>
                <w:rFonts w:ascii="Times New Roman" w:hAnsi="Times New Roman"/>
              </w:rPr>
              <w:t>90170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7930,00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7930,00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68D3" w:rsidRDefault="008F7530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7930,00</w:t>
            </w:r>
          </w:p>
        </w:tc>
      </w:tr>
    </w:tbl>
    <w:p w:rsidR="009768D3" w:rsidRDefault="009768D3">
      <w:pPr>
        <w:shd w:val="clear" w:color="auto" w:fill="FFFFFF"/>
        <w:spacing w:line="259" w:lineRule="exact"/>
        <w:ind w:right="461"/>
        <w:jc w:val="both"/>
      </w:pPr>
    </w:p>
    <w:p w:rsidR="009768D3" w:rsidRDefault="009768D3">
      <w:pPr>
        <w:shd w:val="clear" w:color="auto" w:fill="FFFFFF"/>
        <w:spacing w:line="259" w:lineRule="exact"/>
        <w:ind w:right="461"/>
        <w:jc w:val="both"/>
      </w:pPr>
    </w:p>
    <w:p w:rsidR="009768D3" w:rsidRDefault="008F7530">
      <w:pPr>
        <w:jc w:val="center"/>
      </w:pPr>
      <w:r>
        <w:rPr>
          <w:rFonts w:ascii="Times New Roman" w:eastAsia="Calibri" w:hAnsi="Times New Roman"/>
          <w:b/>
          <w:color w:val="000000"/>
        </w:rPr>
        <w:t>Распределение бюджетных ассигнований по разделам и подразделам классификации расходов бюджета Исаевского сельского поселения на 2024год  и плановый период 2025 и 2026 годов.</w:t>
      </w:r>
    </w:p>
    <w:tbl>
      <w:tblPr>
        <w:tblW w:w="10140" w:type="dxa"/>
        <w:tblInd w:w="-356" w:type="dxa"/>
        <w:tblLayout w:type="fixed"/>
        <w:tblCellMar>
          <w:left w:w="5" w:type="dxa"/>
          <w:right w:w="98" w:type="dxa"/>
        </w:tblCellMar>
        <w:tblLook w:val="04A0"/>
      </w:tblPr>
      <w:tblGrid>
        <w:gridCol w:w="4477"/>
        <w:gridCol w:w="787"/>
        <w:gridCol w:w="856"/>
        <w:gridCol w:w="1305"/>
        <w:gridCol w:w="1296"/>
        <w:gridCol w:w="5"/>
        <w:gridCol w:w="1414"/>
      </w:tblGrid>
      <w:tr w:rsidR="009768D3">
        <w:trPr>
          <w:cantSplit/>
          <w:trHeight w:val="510"/>
        </w:trPr>
        <w:tc>
          <w:tcPr>
            <w:tcW w:w="44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Раз-дел</w:t>
            </w:r>
          </w:p>
        </w:tc>
        <w:tc>
          <w:tcPr>
            <w:tcW w:w="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Под-</w:t>
            </w:r>
          </w:p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раз-дел</w:t>
            </w:r>
          </w:p>
        </w:tc>
        <w:tc>
          <w:tcPr>
            <w:tcW w:w="40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Сумма  </w:t>
            </w:r>
            <w:r>
              <w:rPr>
                <w:rFonts w:ascii="Times New Roman" w:eastAsia="Calibri" w:hAnsi="Times New Roman"/>
              </w:rPr>
              <w:t>(руб.)</w:t>
            </w:r>
          </w:p>
        </w:tc>
      </w:tr>
      <w:tr w:rsidR="009768D3">
        <w:trPr>
          <w:cantSplit/>
          <w:trHeight w:val="510"/>
        </w:trPr>
        <w:tc>
          <w:tcPr>
            <w:tcW w:w="44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9768D3">
            <w:pPr>
              <w:widowControl w:val="0"/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eastAsia="Calibri" w:hAnsi="Times New Roman"/>
              </w:rPr>
              <w:t>2024 год</w:t>
            </w:r>
          </w:p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проект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eastAsia="Calibri" w:hAnsi="Times New Roman"/>
              </w:rPr>
              <w:t>2025 год</w:t>
            </w:r>
          </w:p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проект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eastAsia="Calibri" w:hAnsi="Times New Roman"/>
              </w:rPr>
              <w:t>2026год</w:t>
            </w:r>
          </w:p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проект</w:t>
            </w:r>
          </w:p>
        </w:tc>
      </w:tr>
      <w:tr w:rsidR="009768D3">
        <w:trPr>
          <w:trHeight w:val="416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1703777,00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1692637,00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1644572,00</w:t>
            </w:r>
          </w:p>
        </w:tc>
      </w:tr>
      <w:tr w:rsidR="009768D3">
        <w:trPr>
          <w:trHeight w:val="915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560257,00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560257,00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535901,00</w:t>
            </w:r>
          </w:p>
        </w:tc>
      </w:tr>
      <w:tr w:rsidR="009768D3">
        <w:trPr>
          <w:trHeight w:val="1246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0,00</w:t>
            </w:r>
          </w:p>
        </w:tc>
      </w:tr>
      <w:tr w:rsidR="009768D3">
        <w:trPr>
          <w:trHeight w:val="147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Calibri" w:hAnsi="Times New Roman"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1083940,00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1074800,00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1051091,00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20000,00</w:t>
            </w:r>
          </w:p>
        </w:tc>
      </w:tr>
      <w:tr w:rsidR="009768D3">
        <w:trPr>
          <w:trHeight w:val="51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37580,00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37580,00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37580,00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120600,00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124800,00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9768D3">
        <w:trPr>
          <w:trHeight w:val="51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8D3">
        <w:trPr>
          <w:trHeight w:val="289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80000,00</w:t>
            </w:r>
          </w:p>
        </w:tc>
      </w:tr>
      <w:tr w:rsidR="009768D3">
        <w:trPr>
          <w:trHeight w:val="449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80000,00</w:t>
            </w:r>
          </w:p>
        </w:tc>
      </w:tr>
      <w:tr w:rsidR="009768D3">
        <w:trPr>
          <w:trHeight w:val="449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21000,00</w:t>
            </w:r>
          </w:p>
        </w:tc>
      </w:tr>
      <w:tr w:rsidR="009768D3">
        <w:trPr>
          <w:trHeight w:val="449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</w:pPr>
            <w:r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21000,00</w:t>
            </w:r>
          </w:p>
        </w:tc>
      </w:tr>
      <w:tr w:rsidR="009768D3">
        <w:trPr>
          <w:trHeight w:val="51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376369,00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373553,00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353553,00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376369,00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373533,00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353553,00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5000,00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</w:pPr>
            <w:r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1297884,00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1104987,00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1097884,00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Культура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1297884,00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1104987,00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1097884,00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72000,00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72000,00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72000,00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72000,00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72000,00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72000,00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5000,00</w:t>
            </w:r>
          </w:p>
        </w:tc>
      </w:tr>
      <w:tr w:rsidR="009768D3">
        <w:trPr>
          <w:trHeight w:val="300"/>
        </w:trPr>
        <w:tc>
          <w:tcPr>
            <w:tcW w:w="4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9768D3">
        <w:trPr>
          <w:trHeight w:val="300"/>
        </w:trPr>
        <w:tc>
          <w:tcPr>
            <w:tcW w:w="6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9768D3" w:rsidRDefault="008F753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ВСЕГО РАСХОДОВ: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3676630,00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3478977,00</w:t>
            </w:r>
          </w:p>
        </w:tc>
        <w:tc>
          <w:tcPr>
            <w:tcW w:w="1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8D3" w:rsidRDefault="008F7530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3279009,00</w:t>
            </w:r>
          </w:p>
        </w:tc>
      </w:tr>
    </w:tbl>
    <w:p w:rsidR="009768D3" w:rsidRDefault="009768D3">
      <w:pPr>
        <w:pStyle w:val="a9"/>
        <w:spacing w:after="160"/>
        <w:jc w:val="center"/>
      </w:pPr>
    </w:p>
    <w:p w:rsidR="009768D3" w:rsidRDefault="009768D3">
      <w:pPr>
        <w:pStyle w:val="a9"/>
        <w:spacing w:after="160"/>
        <w:jc w:val="center"/>
      </w:pPr>
    </w:p>
    <w:p w:rsidR="009768D3" w:rsidRDefault="009768D3">
      <w:pPr>
        <w:pStyle w:val="a9"/>
        <w:spacing w:after="160"/>
        <w:jc w:val="center"/>
      </w:pPr>
    </w:p>
    <w:p w:rsidR="009768D3" w:rsidRDefault="009768D3">
      <w:pPr>
        <w:pStyle w:val="a9"/>
        <w:spacing w:after="160"/>
        <w:jc w:val="center"/>
      </w:pPr>
    </w:p>
    <w:p w:rsidR="009768D3" w:rsidRDefault="009768D3">
      <w:pPr>
        <w:pStyle w:val="a9"/>
        <w:spacing w:after="160"/>
        <w:jc w:val="center"/>
      </w:pPr>
    </w:p>
    <w:p w:rsidR="009768D3" w:rsidRDefault="008F7530">
      <w:pPr>
        <w:pStyle w:val="a9"/>
        <w:spacing w:after="160"/>
        <w:jc w:val="center"/>
      </w:pPr>
      <w:r>
        <w:rPr>
          <w:b/>
          <w:bCs/>
        </w:rPr>
        <w:t>Контрольно-счетная комиссия Ильинского муниципального района</w:t>
      </w:r>
    </w:p>
    <w:p w:rsidR="009768D3" w:rsidRDefault="008F7530">
      <w:pPr>
        <w:pStyle w:val="a9"/>
        <w:spacing w:after="160"/>
        <w:jc w:val="center"/>
      </w:pPr>
      <w:r>
        <w:rPr>
          <w:b/>
          <w:bCs/>
        </w:rPr>
        <w:t>РЕКОМЕНДУЕТ:</w:t>
      </w:r>
    </w:p>
    <w:p w:rsidR="009768D3" w:rsidRDefault="008F7530">
      <w:pPr>
        <w:pStyle w:val="a9"/>
        <w:jc w:val="both"/>
      </w:pPr>
      <w:r>
        <w:rPr>
          <w:b/>
          <w:bCs/>
        </w:rPr>
        <w:t xml:space="preserve">1. </w:t>
      </w:r>
      <w:r>
        <w:t>Направить настоящее заключение в Совет Исаевского сельского поселения.</w:t>
      </w:r>
    </w:p>
    <w:p w:rsidR="009768D3" w:rsidRDefault="009768D3">
      <w:pPr>
        <w:pStyle w:val="a9"/>
        <w:jc w:val="both"/>
      </w:pPr>
    </w:p>
    <w:p w:rsidR="009768D3" w:rsidRDefault="008F7530">
      <w:pPr>
        <w:pStyle w:val="a9"/>
        <w:jc w:val="both"/>
      </w:pPr>
      <w:r>
        <w:rPr>
          <w:b/>
          <w:bCs/>
        </w:rPr>
        <w:t>2</w:t>
      </w:r>
      <w:r>
        <w:t xml:space="preserve">.Совету Исаевского сельского поселения </w:t>
      </w:r>
      <w:r>
        <w:rPr>
          <w:b/>
          <w:bCs/>
        </w:rPr>
        <w:t>рассмотреть</w:t>
      </w:r>
      <w:r>
        <w:t xml:space="preserve"> проект Решения «О бюджете Исаевского сельского поселени</w:t>
      </w:r>
      <w:r>
        <w:t xml:space="preserve">я на 2024 год и плановый период 2025 и 2026 годов» и </w:t>
      </w:r>
      <w:r>
        <w:rPr>
          <w:b/>
          <w:bCs/>
        </w:rPr>
        <w:t>внести изменения с учетом следующих замечаний:</w:t>
      </w:r>
    </w:p>
    <w:p w:rsidR="009768D3" w:rsidRDefault="008F7530">
      <w:pPr>
        <w:pStyle w:val="a9"/>
        <w:jc w:val="both"/>
      </w:pPr>
      <w:r>
        <w:t>1)</w:t>
      </w:r>
      <w:r>
        <w:t xml:space="preserve"> в части 1 статьи 3 проекта Решения доходы бюджета утверждены «по кодам», следует согласно приложения № 2 к настоящему Решению  утвердить «по группам, под</w:t>
      </w:r>
      <w:r>
        <w:t xml:space="preserve">группам и статьям».              </w:t>
      </w:r>
    </w:p>
    <w:p w:rsidR="009768D3" w:rsidRDefault="008F7530">
      <w:pPr>
        <w:pStyle w:val="a9"/>
        <w:spacing w:after="160"/>
        <w:jc w:val="both"/>
      </w:pPr>
      <w:r>
        <w:rPr>
          <w:b/>
          <w:bCs/>
        </w:rPr>
        <w:t>3.</w:t>
      </w:r>
      <w:r>
        <w:t xml:space="preserve">Контрольно-счетная комиссия одобряет представленный проект Решения и ожидаемый прогноз социально-экономического развития и предлагает бюджет Исаевского сельского поселения на 2024 год и плановый период 2025 и 2026 годов  </w:t>
      </w:r>
      <w:r>
        <w:rPr>
          <w:b/>
          <w:bCs/>
        </w:rPr>
        <w:t>принять с учетом внесенных изменени</w:t>
      </w:r>
      <w:r>
        <w:rPr>
          <w:b/>
          <w:bCs/>
        </w:rPr>
        <w:t>й.</w:t>
      </w:r>
    </w:p>
    <w:p w:rsidR="009768D3" w:rsidRDefault="009768D3">
      <w:pPr>
        <w:pStyle w:val="a9"/>
        <w:spacing w:after="160"/>
        <w:jc w:val="both"/>
        <w:rPr>
          <w:b/>
          <w:bCs/>
          <w:sz w:val="23"/>
          <w:szCs w:val="23"/>
        </w:rPr>
      </w:pPr>
    </w:p>
    <w:p w:rsidR="009768D3" w:rsidRDefault="008F7530">
      <w:pPr>
        <w:pStyle w:val="a9"/>
        <w:spacing w:after="160"/>
        <w:jc w:val="both"/>
      </w:pPr>
      <w:r>
        <w:rPr>
          <w:sz w:val="23"/>
          <w:szCs w:val="23"/>
        </w:rPr>
        <w:t>Председатель Контрольно-счетной комиссии                           Г.В.Лебедева</w:t>
      </w:r>
    </w:p>
    <w:p w:rsidR="009768D3" w:rsidRDefault="008F7530">
      <w:pPr>
        <w:pStyle w:val="a9"/>
      </w:pPr>
      <w:r>
        <w:t>Председатель Совета Ильинского</w:t>
      </w:r>
    </w:p>
    <w:p w:rsidR="009768D3" w:rsidRDefault="008F7530">
      <w:pPr>
        <w:pStyle w:val="a9"/>
        <w:spacing w:after="160"/>
        <w:jc w:val="both"/>
      </w:pPr>
      <w:r>
        <w:t>муниципального района                                                 О.В.Багуцкий</w:t>
      </w:r>
    </w:p>
    <w:sectPr w:rsidR="009768D3" w:rsidSect="009768D3">
      <w:footerReference w:type="default" r:id="rId6"/>
      <w:pgSz w:w="11906" w:h="16838"/>
      <w:pgMar w:top="232" w:right="707" w:bottom="766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30" w:rsidRDefault="008F7530" w:rsidP="009768D3">
      <w:pPr>
        <w:spacing w:after="0" w:line="240" w:lineRule="auto"/>
      </w:pPr>
      <w:r>
        <w:separator/>
      </w:r>
    </w:p>
  </w:endnote>
  <w:endnote w:type="continuationSeparator" w:id="1">
    <w:p w:rsidR="008F7530" w:rsidRDefault="008F7530" w:rsidP="009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D3" w:rsidRDefault="009768D3">
    <w:pPr>
      <w:pStyle w:val="Footer"/>
      <w:jc w:val="right"/>
    </w:pPr>
    <w:r>
      <w:fldChar w:fldCharType="begin"/>
    </w:r>
    <w:r w:rsidR="008F7530">
      <w:instrText>PAGE</w:instrText>
    </w:r>
    <w:r>
      <w:fldChar w:fldCharType="separate"/>
    </w:r>
    <w:r w:rsidR="007F059D">
      <w:rPr>
        <w:noProof/>
      </w:rPr>
      <w:t>17</w:t>
    </w:r>
    <w:r>
      <w:fldChar w:fldCharType="end"/>
    </w:r>
  </w:p>
  <w:p w:rsidR="009768D3" w:rsidRDefault="009768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30" w:rsidRDefault="008F7530" w:rsidP="009768D3">
      <w:pPr>
        <w:spacing w:after="0" w:line="240" w:lineRule="auto"/>
      </w:pPr>
      <w:r>
        <w:separator/>
      </w:r>
    </w:p>
  </w:footnote>
  <w:footnote w:type="continuationSeparator" w:id="1">
    <w:p w:rsidR="008F7530" w:rsidRDefault="008F7530" w:rsidP="00976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D3"/>
    <w:rsid w:val="007F059D"/>
    <w:rsid w:val="008F7530"/>
    <w:rsid w:val="0097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D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5044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qFormat/>
    <w:rsid w:val="009768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768D3"/>
    <w:pPr>
      <w:spacing w:after="140" w:line="288" w:lineRule="auto"/>
    </w:pPr>
  </w:style>
  <w:style w:type="paragraph" w:styleId="a6">
    <w:name w:val="List"/>
    <w:basedOn w:val="a5"/>
    <w:rsid w:val="009768D3"/>
    <w:rPr>
      <w:rFonts w:cs="Mangal"/>
    </w:rPr>
  </w:style>
  <w:style w:type="paragraph" w:customStyle="1" w:styleId="Caption">
    <w:name w:val="Caption"/>
    <w:basedOn w:val="a"/>
    <w:qFormat/>
    <w:rsid w:val="00976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768D3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rsid w:val="009768D3"/>
  </w:style>
  <w:style w:type="paragraph" w:customStyle="1" w:styleId="Footer">
    <w:name w:val="Footer"/>
    <w:basedOn w:val="a"/>
    <w:rsid w:val="00504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9768D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a">
    <w:name w:val="Содержимое таблицы"/>
    <w:basedOn w:val="a"/>
    <w:qFormat/>
    <w:rsid w:val="009768D3"/>
  </w:style>
  <w:style w:type="paragraph" w:customStyle="1" w:styleId="ab">
    <w:name w:val="Заголовок таблицы"/>
    <w:basedOn w:val="aa"/>
    <w:qFormat/>
    <w:rsid w:val="009768D3"/>
  </w:style>
  <w:style w:type="paragraph" w:customStyle="1" w:styleId="ConsNormal">
    <w:name w:val="ConsNormal"/>
    <w:qFormat/>
    <w:rsid w:val="009768D3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2">
    <w:name w:val="Стиль2"/>
    <w:basedOn w:val="a"/>
    <w:qFormat/>
    <w:rsid w:val="009768D3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9768D3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numbering" w:customStyle="1" w:styleId="WW8Num2">
    <w:name w:val="WW8Num2"/>
    <w:qFormat/>
    <w:rsid w:val="00976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6001</Words>
  <Characters>34212</Characters>
  <Application>Microsoft Office Word</Application>
  <DocSecurity>0</DocSecurity>
  <Lines>285</Lines>
  <Paragraphs>80</Paragraphs>
  <ScaleCrop>false</ScaleCrop>
  <Company/>
  <LinksUpToDate>false</LinksUpToDate>
  <CharactersWithSpaces>40133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ADM</cp:lastModifiedBy>
  <cp:revision>799</cp:revision>
  <cp:lastPrinted>2023-12-16T16:44:00Z</cp:lastPrinted>
  <dcterms:created xsi:type="dcterms:W3CDTF">2020-11-25T17:30:00Z</dcterms:created>
  <dcterms:modified xsi:type="dcterms:W3CDTF">2024-06-21T07:51:00Z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